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178B3" w14:textId="1AF69F66" w:rsidR="0070517E" w:rsidRPr="0019762B" w:rsidRDefault="0070517E" w:rsidP="0019762B">
      <w:pPr>
        <w:autoSpaceDE w:val="0"/>
        <w:autoSpaceDN w:val="0"/>
        <w:adjustRightInd w:val="0"/>
        <w:jc w:val="right"/>
        <w:rPr>
          <w:rFonts w:ascii="Times New Roman" w:hAnsi="Times New Roman" w:cs="Times New Roman"/>
          <w:color w:val="000000"/>
          <w:sz w:val="26"/>
          <w:szCs w:val="26"/>
          <w:lang w:val="lv-LV"/>
        </w:rPr>
      </w:pPr>
      <w:bookmarkStart w:id="0" w:name="_GoBack"/>
      <w:bookmarkEnd w:id="0"/>
      <w:r w:rsidRPr="0019762B">
        <w:rPr>
          <w:rFonts w:ascii="Times New Roman" w:hAnsi="Times New Roman" w:cs="Times New Roman"/>
          <w:color w:val="000000"/>
          <w:sz w:val="26"/>
          <w:szCs w:val="26"/>
          <w:lang w:val="lv-LV"/>
        </w:rPr>
        <w:t>APSTIPRIN</w:t>
      </w:r>
      <w:r w:rsidR="002175B9">
        <w:rPr>
          <w:rFonts w:ascii="Times New Roman" w:hAnsi="Times New Roman" w:cs="Times New Roman"/>
          <w:color w:val="000000"/>
          <w:sz w:val="26"/>
          <w:szCs w:val="26"/>
          <w:lang w:val="lv-LV"/>
        </w:rPr>
        <w:t>ĀTS</w:t>
      </w:r>
    </w:p>
    <w:p w14:paraId="090D17AF" w14:textId="7E0C9B4E" w:rsidR="009910F0" w:rsidRPr="0019762B" w:rsidRDefault="002175B9" w:rsidP="0070517E">
      <w:pPr>
        <w:autoSpaceDE w:val="0"/>
        <w:autoSpaceDN w:val="0"/>
        <w:adjustRightInd w:val="0"/>
        <w:jc w:val="right"/>
        <w:rPr>
          <w:rFonts w:ascii="Times New Roman" w:hAnsi="Times New Roman" w:cs="Times New Roman"/>
          <w:color w:val="000000"/>
          <w:sz w:val="26"/>
          <w:szCs w:val="26"/>
          <w:lang w:val="lv-LV"/>
        </w:rPr>
      </w:pPr>
      <w:r>
        <w:rPr>
          <w:rFonts w:ascii="Times New Roman" w:hAnsi="Times New Roman" w:cs="Times New Roman"/>
          <w:color w:val="000000"/>
          <w:sz w:val="26"/>
          <w:szCs w:val="26"/>
          <w:lang w:val="lv-LV"/>
        </w:rPr>
        <w:t>ar l</w:t>
      </w:r>
      <w:r w:rsidR="0070517E" w:rsidRPr="0019762B">
        <w:rPr>
          <w:rFonts w:ascii="Times New Roman" w:hAnsi="Times New Roman" w:cs="Times New Roman"/>
          <w:color w:val="000000"/>
          <w:sz w:val="26"/>
          <w:szCs w:val="26"/>
          <w:lang w:val="lv-LV"/>
        </w:rPr>
        <w:t>abklājības ministr</w:t>
      </w:r>
      <w:r>
        <w:rPr>
          <w:rFonts w:ascii="Times New Roman" w:hAnsi="Times New Roman" w:cs="Times New Roman"/>
          <w:color w:val="000000"/>
          <w:sz w:val="26"/>
          <w:szCs w:val="26"/>
          <w:lang w:val="lv-LV"/>
        </w:rPr>
        <w:t>a</w:t>
      </w:r>
    </w:p>
    <w:p w14:paraId="41D386FE" w14:textId="77777777" w:rsidR="009910F0" w:rsidRPr="0019762B" w:rsidRDefault="009910F0" w:rsidP="0070517E">
      <w:pPr>
        <w:autoSpaceDE w:val="0"/>
        <w:autoSpaceDN w:val="0"/>
        <w:adjustRightInd w:val="0"/>
        <w:jc w:val="right"/>
        <w:rPr>
          <w:rFonts w:ascii="Times New Roman" w:hAnsi="Times New Roman" w:cs="Times New Roman"/>
          <w:color w:val="000000"/>
          <w:sz w:val="26"/>
          <w:szCs w:val="26"/>
          <w:lang w:val="lv-LV"/>
        </w:rPr>
      </w:pPr>
    </w:p>
    <w:p w14:paraId="1F856454" w14:textId="4589ADF2" w:rsidR="009910F0" w:rsidRPr="0019762B" w:rsidRDefault="002175B9" w:rsidP="00CB2587">
      <w:pPr>
        <w:autoSpaceDE w:val="0"/>
        <w:autoSpaceDN w:val="0"/>
        <w:adjustRightInd w:val="0"/>
        <w:jc w:val="center"/>
        <w:rPr>
          <w:rFonts w:ascii="Times New Roman" w:hAnsi="Times New Roman" w:cs="Times New Roman"/>
          <w:color w:val="000000"/>
          <w:sz w:val="26"/>
          <w:szCs w:val="26"/>
          <w:lang w:val="lv-LV"/>
        </w:rPr>
      </w:pPr>
      <w:r>
        <w:rPr>
          <w:rFonts w:ascii="Times New Roman" w:hAnsi="Times New Roman" w:cs="Times New Roman"/>
          <w:color w:val="000000"/>
          <w:sz w:val="26"/>
          <w:szCs w:val="26"/>
          <w:lang w:val="lv-LV"/>
        </w:rPr>
        <w:t xml:space="preserve">2019.gada </w:t>
      </w:r>
      <w:r w:rsidR="00CB2587">
        <w:rPr>
          <w:rFonts w:ascii="Times New Roman" w:hAnsi="Times New Roman" w:cs="Times New Roman"/>
          <w:color w:val="000000"/>
          <w:sz w:val="26"/>
          <w:szCs w:val="26"/>
          <w:lang w:val="lv-LV"/>
        </w:rPr>
        <w:t>21.</w:t>
      </w:r>
      <w:r>
        <w:rPr>
          <w:rFonts w:ascii="Times New Roman" w:hAnsi="Times New Roman" w:cs="Times New Roman"/>
          <w:color w:val="000000"/>
          <w:sz w:val="26"/>
          <w:szCs w:val="26"/>
          <w:lang w:val="lv-LV"/>
        </w:rPr>
        <w:t>februāra rīkojumu Nr.</w:t>
      </w:r>
      <w:r w:rsidR="00CB2587">
        <w:rPr>
          <w:rFonts w:ascii="Times New Roman" w:hAnsi="Times New Roman" w:cs="Times New Roman"/>
          <w:color w:val="000000"/>
          <w:sz w:val="26"/>
          <w:szCs w:val="26"/>
          <w:u w:val="single"/>
          <w:lang w:val="lv-LV"/>
        </w:rPr>
        <w:t>19</w:t>
      </w:r>
    </w:p>
    <w:p w14:paraId="7A1708A8" w14:textId="60B406FF" w:rsidR="00C8211C" w:rsidRDefault="00C8211C" w:rsidP="00C8211C">
      <w:pPr>
        <w:jc w:val="right"/>
        <w:rPr>
          <w:rFonts w:ascii="Times New Roman" w:hAnsi="Times New Roman" w:cs="Times New Roman"/>
          <w:b/>
          <w:lang w:val="lv-LV"/>
        </w:rPr>
      </w:pPr>
    </w:p>
    <w:p w14:paraId="757D491D" w14:textId="77777777" w:rsidR="00C8211C" w:rsidRPr="00C8211C" w:rsidRDefault="00C8211C" w:rsidP="00C8211C">
      <w:pPr>
        <w:jc w:val="right"/>
        <w:rPr>
          <w:rFonts w:ascii="Times New Roman" w:hAnsi="Times New Roman" w:cs="Times New Roman"/>
          <w:b/>
          <w:lang w:val="lv-LV"/>
        </w:rPr>
      </w:pPr>
    </w:p>
    <w:p w14:paraId="1DE1D514" w14:textId="05D5A5DF" w:rsidR="008F5B7B" w:rsidRPr="0019762B" w:rsidRDefault="002175B9" w:rsidP="00C7343F">
      <w:pPr>
        <w:jc w:val="center"/>
        <w:rPr>
          <w:rFonts w:ascii="Times" w:hAnsi="Times"/>
          <w:b/>
          <w:sz w:val="28"/>
          <w:szCs w:val="28"/>
          <w:lang w:val="lv-LV"/>
        </w:rPr>
      </w:pPr>
      <w:r>
        <w:rPr>
          <w:rFonts w:ascii="Times" w:hAnsi="Times"/>
          <w:b/>
          <w:sz w:val="28"/>
          <w:szCs w:val="28"/>
          <w:lang w:val="lv-LV"/>
        </w:rPr>
        <w:t>Aizbildņa apm</w:t>
      </w:r>
      <w:r w:rsidR="00EC19B4" w:rsidRPr="0019762B">
        <w:rPr>
          <w:rFonts w:ascii="Times" w:hAnsi="Times"/>
          <w:b/>
          <w:sz w:val="28"/>
          <w:szCs w:val="28"/>
          <w:lang w:val="lv-LV"/>
        </w:rPr>
        <w:t>ācību programma</w:t>
      </w:r>
      <w:r>
        <w:rPr>
          <w:rFonts w:ascii="Times" w:hAnsi="Times"/>
          <w:b/>
          <w:sz w:val="28"/>
          <w:szCs w:val="28"/>
          <w:lang w:val="lv-LV"/>
        </w:rPr>
        <w:t>s paraugs</w:t>
      </w:r>
    </w:p>
    <w:p w14:paraId="7BB8232C" w14:textId="77777777" w:rsidR="00886EA7" w:rsidRPr="0019762B" w:rsidRDefault="00886EA7" w:rsidP="00C7343F">
      <w:pPr>
        <w:jc w:val="center"/>
        <w:rPr>
          <w:rFonts w:ascii="Times" w:hAnsi="Times"/>
          <w:b/>
          <w:sz w:val="28"/>
          <w:szCs w:val="28"/>
          <w:lang w:val="lv-LV"/>
        </w:rPr>
      </w:pPr>
    </w:p>
    <w:p w14:paraId="2DBB2CD4" w14:textId="3F9BCC4C" w:rsidR="00C7343F" w:rsidRPr="0019762B" w:rsidRDefault="002175B9" w:rsidP="0019762B">
      <w:pPr>
        <w:pStyle w:val="NormalWeb"/>
        <w:keepNext/>
        <w:spacing w:before="120" w:beforeAutospacing="0" w:after="120" w:afterAutospacing="0"/>
        <w:ind w:firstLine="567"/>
        <w:jc w:val="both"/>
        <w:rPr>
          <w:rFonts w:ascii="Times New Roman" w:hAnsi="Times New Roman"/>
          <w:b/>
          <w:sz w:val="26"/>
          <w:szCs w:val="26"/>
        </w:rPr>
      </w:pPr>
      <w:r>
        <w:rPr>
          <w:rFonts w:ascii="Times New Roman" w:hAnsi="Times New Roman"/>
          <w:color w:val="000000"/>
          <w:sz w:val="26"/>
          <w:szCs w:val="26"/>
        </w:rPr>
        <w:t>Apm</w:t>
      </w:r>
      <w:r w:rsidR="00886EA7" w:rsidRPr="0019762B">
        <w:rPr>
          <w:rFonts w:ascii="Times New Roman" w:hAnsi="Times New Roman"/>
          <w:color w:val="000000"/>
          <w:sz w:val="26"/>
          <w:szCs w:val="26"/>
        </w:rPr>
        <w:t>ācību programma</w:t>
      </w:r>
      <w:r>
        <w:rPr>
          <w:rFonts w:ascii="Times New Roman" w:hAnsi="Times New Roman"/>
          <w:color w:val="000000"/>
          <w:sz w:val="26"/>
          <w:szCs w:val="26"/>
        </w:rPr>
        <w:t>s</w:t>
      </w:r>
      <w:r w:rsidR="00886EA7" w:rsidRPr="0019762B">
        <w:rPr>
          <w:rFonts w:ascii="Times New Roman" w:hAnsi="Times New Roman"/>
          <w:color w:val="000000"/>
          <w:sz w:val="26"/>
          <w:szCs w:val="26"/>
        </w:rPr>
        <w:t xml:space="preserve"> aizbildņiem </w:t>
      </w:r>
      <w:r>
        <w:rPr>
          <w:rFonts w:ascii="Times New Roman" w:hAnsi="Times New Roman"/>
          <w:color w:val="000000"/>
          <w:sz w:val="26"/>
          <w:szCs w:val="26"/>
        </w:rPr>
        <w:t xml:space="preserve">paraugs (turpmāk – mācību programma) </w:t>
      </w:r>
      <w:r w:rsidR="00886EA7" w:rsidRPr="0019762B">
        <w:rPr>
          <w:rFonts w:ascii="Times New Roman" w:hAnsi="Times New Roman"/>
          <w:color w:val="000000"/>
          <w:sz w:val="26"/>
          <w:szCs w:val="26"/>
        </w:rPr>
        <w:t>izstrādāt</w:t>
      </w:r>
      <w:r>
        <w:rPr>
          <w:rFonts w:ascii="Times New Roman" w:hAnsi="Times New Roman"/>
          <w:color w:val="000000"/>
          <w:sz w:val="26"/>
          <w:szCs w:val="26"/>
        </w:rPr>
        <w:t>s</w:t>
      </w:r>
      <w:r w:rsidR="00886EA7" w:rsidRPr="0019762B">
        <w:rPr>
          <w:rFonts w:ascii="Times New Roman" w:hAnsi="Times New Roman"/>
          <w:color w:val="000000"/>
          <w:sz w:val="26"/>
          <w:szCs w:val="26"/>
        </w:rPr>
        <w:t>, lai sniegtu zināšanas un padziļinātu izpratni par aizbildnībā esoša bērna vajadzībām, gan arī nodrošinātu aizbildnim nepieciešamo atbalstu un</w:t>
      </w:r>
      <w:r w:rsidR="00D61A88" w:rsidRPr="0019762B">
        <w:rPr>
          <w:rFonts w:ascii="Times New Roman" w:hAnsi="Times New Roman"/>
          <w:color w:val="000000"/>
          <w:sz w:val="26"/>
          <w:szCs w:val="26"/>
        </w:rPr>
        <w:t xml:space="preserve"> </w:t>
      </w:r>
      <w:r w:rsidR="00886EA7" w:rsidRPr="0019762B">
        <w:rPr>
          <w:rFonts w:ascii="Times New Roman" w:hAnsi="Times New Roman"/>
          <w:color w:val="000000"/>
          <w:sz w:val="26"/>
          <w:szCs w:val="26"/>
        </w:rPr>
        <w:t>gūt</w:t>
      </w:r>
      <w:r w:rsidR="00D61A88" w:rsidRPr="0019762B">
        <w:rPr>
          <w:rFonts w:ascii="Times New Roman" w:hAnsi="Times New Roman"/>
          <w:color w:val="000000"/>
          <w:sz w:val="26"/>
          <w:szCs w:val="26"/>
        </w:rPr>
        <w:t>o prasmju</w:t>
      </w:r>
      <w:r w:rsidR="00886EA7" w:rsidRPr="0019762B">
        <w:rPr>
          <w:rFonts w:ascii="Times New Roman" w:hAnsi="Times New Roman"/>
          <w:color w:val="000000"/>
          <w:sz w:val="26"/>
          <w:szCs w:val="26"/>
        </w:rPr>
        <w:t xml:space="preserve"> </w:t>
      </w:r>
      <w:r w:rsidR="00D61A88" w:rsidRPr="0019762B">
        <w:rPr>
          <w:rFonts w:ascii="Times New Roman" w:hAnsi="Times New Roman"/>
          <w:color w:val="000000"/>
          <w:sz w:val="26"/>
          <w:szCs w:val="26"/>
        </w:rPr>
        <w:t>praktisku</w:t>
      </w:r>
      <w:r w:rsidR="00886EA7" w:rsidRPr="0019762B">
        <w:rPr>
          <w:rFonts w:ascii="Times New Roman" w:hAnsi="Times New Roman"/>
          <w:color w:val="000000"/>
          <w:sz w:val="26"/>
          <w:szCs w:val="26"/>
        </w:rPr>
        <w:t xml:space="preserve"> </w:t>
      </w:r>
      <w:r w:rsidR="00D61A88" w:rsidRPr="0019762B">
        <w:rPr>
          <w:rFonts w:ascii="Times New Roman" w:hAnsi="Times New Roman"/>
          <w:color w:val="000000"/>
          <w:sz w:val="26"/>
          <w:szCs w:val="26"/>
        </w:rPr>
        <w:t>pielietojumu</w:t>
      </w:r>
      <w:r w:rsidR="00886EA7" w:rsidRPr="0019762B">
        <w:rPr>
          <w:rFonts w:ascii="Times New Roman" w:hAnsi="Times New Roman"/>
          <w:color w:val="000000"/>
          <w:sz w:val="26"/>
          <w:szCs w:val="26"/>
        </w:rPr>
        <w:t>. Mācību process ir vērsts uz to, lai veicinātu dalībnieku mijiedarbību, dalīšanos pieredzē un savstarpēja atbalsta sniegšanu. Nodarbībās tiek izmantota uz uzdevumiem un stiprajām pusēm balstīta mācību pieeja. Šāda pieeja veicina to, ka zināšanas tiek ne tikai uzkrātas, bet arī uzreiz pielietotas reālās dzīves situācijās. Mācību pr</w:t>
      </w:r>
      <w:r w:rsidR="00D61A88" w:rsidRPr="0019762B">
        <w:rPr>
          <w:rFonts w:ascii="Times New Roman" w:hAnsi="Times New Roman"/>
          <w:color w:val="000000"/>
          <w:sz w:val="26"/>
          <w:szCs w:val="26"/>
        </w:rPr>
        <w:t>ogrammu veido 9 tematiski moduļi, kas dod iespēju plānot mācību apguvi ilgākā laika periodā un tematisko moduļu izvēli pielāgot mērķa grupas vajadzībām</w:t>
      </w:r>
      <w:r w:rsidR="00886EA7" w:rsidRPr="0019762B">
        <w:rPr>
          <w:rFonts w:ascii="Times New Roman" w:hAnsi="Times New Roman"/>
          <w:color w:val="000000"/>
          <w:sz w:val="26"/>
          <w:szCs w:val="26"/>
        </w:rPr>
        <w:t xml:space="preserve">. </w:t>
      </w:r>
    </w:p>
    <w:p w14:paraId="00B39AA2" w14:textId="0A965817" w:rsidR="00467CDD" w:rsidRPr="0019762B" w:rsidRDefault="00873EC4" w:rsidP="00437F3B">
      <w:pPr>
        <w:pStyle w:val="ListParagraph"/>
        <w:numPr>
          <w:ilvl w:val="0"/>
          <w:numId w:val="20"/>
        </w:numPr>
        <w:ind w:left="284" w:hanging="568"/>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 xml:space="preserve">Mācību </w:t>
      </w:r>
      <w:r w:rsidR="00EC19B4" w:rsidRPr="0019762B">
        <w:rPr>
          <w:rFonts w:ascii="Times New Roman" w:hAnsi="Times New Roman" w:cs="Times New Roman"/>
          <w:sz w:val="26"/>
          <w:szCs w:val="26"/>
          <w:lang w:val="lv-LV"/>
        </w:rPr>
        <w:t>programmas</w:t>
      </w:r>
      <w:r w:rsidRPr="0019762B">
        <w:rPr>
          <w:rFonts w:ascii="Times New Roman" w:hAnsi="Times New Roman" w:cs="Times New Roman"/>
          <w:sz w:val="26"/>
          <w:szCs w:val="26"/>
          <w:lang w:val="lv-LV"/>
        </w:rPr>
        <w:t xml:space="preserve"> </w:t>
      </w:r>
      <w:r w:rsidR="00EC19B4" w:rsidRPr="0019762B">
        <w:rPr>
          <w:rFonts w:ascii="Times New Roman" w:hAnsi="Times New Roman" w:cs="Times New Roman"/>
          <w:b/>
          <w:sz w:val="26"/>
          <w:szCs w:val="26"/>
          <w:lang w:val="lv-LV"/>
        </w:rPr>
        <w:t>mērķis</w:t>
      </w:r>
      <w:r w:rsidRPr="0019762B">
        <w:rPr>
          <w:rFonts w:ascii="Times New Roman" w:hAnsi="Times New Roman" w:cs="Times New Roman"/>
          <w:sz w:val="26"/>
          <w:szCs w:val="26"/>
          <w:lang w:val="lv-LV"/>
        </w:rPr>
        <w:t xml:space="preserve"> </w:t>
      </w:r>
      <w:r w:rsidR="00EC19B4" w:rsidRPr="0019762B">
        <w:rPr>
          <w:rFonts w:ascii="Times New Roman" w:hAnsi="Times New Roman" w:cs="Times New Roman"/>
          <w:sz w:val="26"/>
          <w:szCs w:val="26"/>
          <w:lang w:val="lv-LV"/>
        </w:rPr>
        <w:t>ir</w:t>
      </w:r>
      <w:r w:rsidRPr="0019762B">
        <w:rPr>
          <w:rFonts w:ascii="Times New Roman" w:hAnsi="Times New Roman" w:cs="Times New Roman"/>
          <w:sz w:val="26"/>
          <w:szCs w:val="26"/>
          <w:lang w:val="lv-LV"/>
        </w:rPr>
        <w:t xml:space="preserve"> stiprināt aizbildņa zināšanas un </w:t>
      </w:r>
      <w:r w:rsidR="00EC19B4" w:rsidRPr="0019762B">
        <w:rPr>
          <w:rFonts w:ascii="Times New Roman" w:hAnsi="Times New Roman" w:cs="Times New Roman"/>
          <w:sz w:val="26"/>
          <w:szCs w:val="26"/>
          <w:lang w:val="lv-LV"/>
        </w:rPr>
        <w:t>prasmes</w:t>
      </w:r>
      <w:r w:rsidRPr="0019762B">
        <w:rPr>
          <w:rFonts w:ascii="Times New Roman" w:hAnsi="Times New Roman" w:cs="Times New Roman"/>
          <w:sz w:val="26"/>
          <w:szCs w:val="26"/>
          <w:lang w:val="lv-LV"/>
        </w:rPr>
        <w:t xml:space="preserve">, </w:t>
      </w:r>
      <w:r w:rsidR="00077133" w:rsidRPr="0019762B">
        <w:rPr>
          <w:rFonts w:ascii="Times New Roman" w:hAnsi="Times New Roman" w:cs="Times New Roman"/>
          <w:sz w:val="26"/>
          <w:szCs w:val="26"/>
          <w:lang w:val="lv-LV"/>
        </w:rPr>
        <w:t>kas nepieciešam</w:t>
      </w:r>
      <w:r w:rsidR="00C7343F" w:rsidRPr="0019762B">
        <w:rPr>
          <w:rFonts w:ascii="Times New Roman" w:hAnsi="Times New Roman" w:cs="Times New Roman"/>
          <w:sz w:val="26"/>
          <w:szCs w:val="26"/>
          <w:lang w:val="lv-LV"/>
        </w:rPr>
        <w:t>a</w:t>
      </w:r>
      <w:r w:rsidR="00077133" w:rsidRPr="0019762B">
        <w:rPr>
          <w:rFonts w:ascii="Times New Roman" w:hAnsi="Times New Roman" w:cs="Times New Roman"/>
          <w:sz w:val="26"/>
          <w:szCs w:val="26"/>
          <w:lang w:val="lv-LV"/>
        </w:rPr>
        <w:t>s aizbildnībā</w:t>
      </w:r>
      <w:r w:rsidR="00EC19B4" w:rsidRPr="0019762B">
        <w:rPr>
          <w:rFonts w:ascii="Times New Roman" w:hAnsi="Times New Roman" w:cs="Times New Roman"/>
          <w:sz w:val="26"/>
          <w:szCs w:val="26"/>
          <w:lang w:val="lv-LV"/>
        </w:rPr>
        <w:t xml:space="preserve"> </w:t>
      </w:r>
      <w:r w:rsidR="00C7343F" w:rsidRPr="0019762B">
        <w:rPr>
          <w:rFonts w:ascii="Times New Roman" w:hAnsi="Times New Roman" w:cs="Times New Roman"/>
          <w:sz w:val="26"/>
          <w:szCs w:val="26"/>
          <w:lang w:val="lv-LV"/>
        </w:rPr>
        <w:t>esošu bērnu</w:t>
      </w:r>
      <w:r w:rsidR="00EC19B4" w:rsidRPr="0019762B">
        <w:rPr>
          <w:rFonts w:ascii="Times New Roman" w:hAnsi="Times New Roman" w:cs="Times New Roman"/>
          <w:sz w:val="26"/>
          <w:szCs w:val="26"/>
          <w:lang w:val="lv-LV"/>
        </w:rPr>
        <w:t xml:space="preserve"> aprūpei un audzināšanai. Mācību programmas </w:t>
      </w:r>
      <w:r w:rsidR="00543948" w:rsidRPr="0019762B">
        <w:rPr>
          <w:rFonts w:ascii="Times New Roman" w:hAnsi="Times New Roman" w:cs="Times New Roman"/>
          <w:sz w:val="26"/>
          <w:szCs w:val="26"/>
          <w:lang w:val="lv-LV"/>
        </w:rPr>
        <w:t>apguve</w:t>
      </w:r>
      <w:r w:rsidR="00467CDD" w:rsidRPr="0019762B">
        <w:rPr>
          <w:rFonts w:ascii="Times New Roman" w:hAnsi="Times New Roman" w:cs="Times New Roman"/>
          <w:sz w:val="26"/>
          <w:szCs w:val="26"/>
          <w:lang w:val="lv-LV"/>
        </w:rPr>
        <w:t>s</w:t>
      </w:r>
      <w:r w:rsidR="00543948" w:rsidRPr="0019762B">
        <w:rPr>
          <w:rFonts w:ascii="Times New Roman" w:hAnsi="Times New Roman" w:cs="Times New Roman"/>
          <w:sz w:val="26"/>
          <w:szCs w:val="26"/>
          <w:lang w:val="lv-LV"/>
        </w:rPr>
        <w:t xml:space="preserve"> rezultātā</w:t>
      </w:r>
      <w:r w:rsidR="00467CDD" w:rsidRPr="0019762B">
        <w:rPr>
          <w:rFonts w:ascii="Times New Roman" w:hAnsi="Times New Roman" w:cs="Times New Roman"/>
          <w:sz w:val="26"/>
          <w:szCs w:val="26"/>
          <w:lang w:val="lv-LV"/>
        </w:rPr>
        <w:t xml:space="preserve"> tiek attīstītas aizbildņa </w:t>
      </w:r>
      <w:r w:rsidR="00C7343F" w:rsidRPr="0019762B">
        <w:rPr>
          <w:rFonts w:ascii="Times New Roman" w:hAnsi="Times New Roman" w:cs="Times New Roman"/>
          <w:sz w:val="26"/>
          <w:szCs w:val="26"/>
          <w:lang w:val="lv-LV"/>
        </w:rPr>
        <w:t>kompetences</w:t>
      </w:r>
      <w:r w:rsidR="00A055FC" w:rsidRPr="0019762B">
        <w:rPr>
          <w:rFonts w:ascii="Times New Roman" w:hAnsi="Times New Roman" w:cs="Times New Roman"/>
          <w:sz w:val="26"/>
          <w:szCs w:val="26"/>
          <w:lang w:val="lv-LV"/>
        </w:rPr>
        <w:t xml:space="preserve"> par</w:t>
      </w:r>
      <w:r w:rsidR="00467CDD" w:rsidRPr="0019762B">
        <w:rPr>
          <w:rFonts w:ascii="Times New Roman" w:hAnsi="Times New Roman" w:cs="Times New Roman"/>
          <w:sz w:val="26"/>
          <w:szCs w:val="26"/>
          <w:lang w:val="lv-LV"/>
        </w:rPr>
        <w:t xml:space="preserve">: </w:t>
      </w:r>
    </w:p>
    <w:p w14:paraId="053FF59F" w14:textId="77777777" w:rsidR="00467CDD" w:rsidRPr="0019762B" w:rsidRDefault="00467CDD" w:rsidP="00D457CB">
      <w:pPr>
        <w:pStyle w:val="ListParagraph"/>
        <w:numPr>
          <w:ilvl w:val="0"/>
          <w:numId w:val="22"/>
        </w:numPr>
        <w:ind w:left="993" w:hanging="426"/>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bērna aprūpi un aizsardzību</w:t>
      </w:r>
      <w:r w:rsidR="00C927EA" w:rsidRPr="0019762B">
        <w:rPr>
          <w:rFonts w:ascii="Times New Roman" w:hAnsi="Times New Roman" w:cs="Times New Roman"/>
          <w:sz w:val="26"/>
          <w:szCs w:val="26"/>
          <w:lang w:val="lv-LV"/>
        </w:rPr>
        <w:t>;</w:t>
      </w:r>
    </w:p>
    <w:p w14:paraId="01BE9428" w14:textId="77777777" w:rsidR="00467CDD" w:rsidRPr="0019762B" w:rsidRDefault="00467CDD" w:rsidP="00D457CB">
      <w:pPr>
        <w:pStyle w:val="ListParagraph"/>
        <w:numPr>
          <w:ilvl w:val="0"/>
          <w:numId w:val="22"/>
        </w:numPr>
        <w:ind w:left="993" w:hanging="426"/>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bērna attīstības vajadzību apmierināšanu un kavētas attīstības novēršanu</w:t>
      </w:r>
      <w:r w:rsidR="00C927EA" w:rsidRPr="0019762B">
        <w:rPr>
          <w:rFonts w:ascii="Times New Roman" w:hAnsi="Times New Roman" w:cs="Times New Roman"/>
          <w:sz w:val="26"/>
          <w:szCs w:val="26"/>
          <w:lang w:val="lv-LV"/>
        </w:rPr>
        <w:t>;</w:t>
      </w:r>
    </w:p>
    <w:p w14:paraId="074674C5" w14:textId="77777777" w:rsidR="00467CDD" w:rsidRPr="0019762B" w:rsidRDefault="00467CDD" w:rsidP="00D457CB">
      <w:pPr>
        <w:pStyle w:val="ListParagraph"/>
        <w:numPr>
          <w:ilvl w:val="0"/>
          <w:numId w:val="22"/>
        </w:numPr>
        <w:ind w:left="993" w:hanging="426"/>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bēr</w:t>
      </w:r>
      <w:r w:rsidR="00C927EA" w:rsidRPr="0019762B">
        <w:rPr>
          <w:rFonts w:ascii="Times New Roman" w:hAnsi="Times New Roman" w:cs="Times New Roman"/>
          <w:sz w:val="26"/>
          <w:szCs w:val="26"/>
          <w:lang w:val="lv-LV"/>
        </w:rPr>
        <w:t xml:space="preserve">nam nozīmīgu emocionālu saikņu </w:t>
      </w:r>
      <w:r w:rsidRPr="0019762B">
        <w:rPr>
          <w:rFonts w:ascii="Times New Roman" w:hAnsi="Times New Roman" w:cs="Times New Roman"/>
          <w:sz w:val="26"/>
          <w:szCs w:val="26"/>
          <w:lang w:val="lv-LV"/>
        </w:rPr>
        <w:t>ietekmi un atbalstīšanu</w:t>
      </w:r>
      <w:r w:rsidR="00C927EA" w:rsidRPr="0019762B">
        <w:rPr>
          <w:rFonts w:ascii="Times New Roman" w:hAnsi="Times New Roman" w:cs="Times New Roman"/>
          <w:sz w:val="26"/>
          <w:szCs w:val="26"/>
          <w:lang w:val="lv-LV"/>
        </w:rPr>
        <w:t>;</w:t>
      </w:r>
    </w:p>
    <w:p w14:paraId="34FA608B" w14:textId="77777777" w:rsidR="00467CDD" w:rsidRPr="0019762B" w:rsidRDefault="00467CDD" w:rsidP="00D457CB">
      <w:pPr>
        <w:pStyle w:val="ListParagraph"/>
        <w:numPr>
          <w:ilvl w:val="0"/>
          <w:numId w:val="22"/>
        </w:numPr>
        <w:ind w:left="993" w:hanging="426"/>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drošu un atbalstošu mūžilgu attiecību veidošanu</w:t>
      </w:r>
      <w:r w:rsidR="00C927EA" w:rsidRPr="0019762B">
        <w:rPr>
          <w:rFonts w:ascii="Times New Roman" w:hAnsi="Times New Roman" w:cs="Times New Roman"/>
          <w:sz w:val="26"/>
          <w:szCs w:val="26"/>
          <w:lang w:val="lv-LV"/>
        </w:rPr>
        <w:t>;</w:t>
      </w:r>
    </w:p>
    <w:p w14:paraId="785CCE22" w14:textId="75DDAD33" w:rsidR="00D12CB2" w:rsidRPr="0019762B" w:rsidRDefault="00C927EA" w:rsidP="00FE441B">
      <w:pPr>
        <w:pStyle w:val="ListParagraph"/>
        <w:numPr>
          <w:ilvl w:val="0"/>
          <w:numId w:val="22"/>
        </w:numPr>
        <w:ind w:left="567" w:hanging="426"/>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 xml:space="preserve">sadarbību ar </w:t>
      </w:r>
      <w:r w:rsidR="00467CDD" w:rsidRPr="0019762B">
        <w:rPr>
          <w:rFonts w:ascii="Times New Roman" w:hAnsi="Times New Roman" w:cs="Times New Roman"/>
          <w:sz w:val="26"/>
          <w:szCs w:val="26"/>
          <w:lang w:val="lv-LV"/>
        </w:rPr>
        <w:t xml:space="preserve">bērna tiesību aizsardzībā un atbalstā iesaistītajām organizācijām (bāriņtiesa, </w:t>
      </w:r>
      <w:r w:rsidR="00852A4B" w:rsidRPr="0019762B">
        <w:rPr>
          <w:rFonts w:ascii="Times New Roman" w:hAnsi="Times New Roman" w:cs="Times New Roman"/>
          <w:sz w:val="26"/>
          <w:szCs w:val="26"/>
          <w:lang w:val="lv-LV"/>
        </w:rPr>
        <w:t xml:space="preserve">sociālais dienests, izglītības iestādes, </w:t>
      </w:r>
      <w:r w:rsidR="00467CDD" w:rsidRPr="0019762B">
        <w:rPr>
          <w:rFonts w:ascii="Times New Roman" w:hAnsi="Times New Roman" w:cs="Times New Roman"/>
          <w:sz w:val="26"/>
          <w:szCs w:val="26"/>
          <w:lang w:val="lv-LV"/>
        </w:rPr>
        <w:t xml:space="preserve">ārpusģimenes </w:t>
      </w:r>
      <w:r w:rsidRPr="0019762B">
        <w:rPr>
          <w:rFonts w:ascii="Times New Roman" w:hAnsi="Times New Roman" w:cs="Times New Roman"/>
          <w:sz w:val="26"/>
          <w:szCs w:val="26"/>
          <w:lang w:val="lv-LV"/>
        </w:rPr>
        <w:t xml:space="preserve">aprūpes </w:t>
      </w:r>
      <w:r w:rsidR="00467CDD" w:rsidRPr="0019762B">
        <w:rPr>
          <w:rFonts w:ascii="Times New Roman" w:hAnsi="Times New Roman" w:cs="Times New Roman"/>
          <w:sz w:val="26"/>
          <w:szCs w:val="26"/>
          <w:lang w:val="lv-LV"/>
        </w:rPr>
        <w:t>atbalsta centri, u.c.)</w:t>
      </w:r>
      <w:r w:rsidR="00C4543A" w:rsidRPr="0019762B">
        <w:rPr>
          <w:rFonts w:ascii="Times New Roman" w:hAnsi="Times New Roman" w:cs="Times New Roman"/>
          <w:sz w:val="26"/>
          <w:szCs w:val="26"/>
          <w:lang w:val="lv-LV"/>
        </w:rPr>
        <w:t>;</w:t>
      </w:r>
      <w:r w:rsidR="00467CDD" w:rsidRPr="0019762B">
        <w:rPr>
          <w:rFonts w:ascii="Times New Roman" w:hAnsi="Times New Roman" w:cs="Times New Roman"/>
          <w:sz w:val="26"/>
          <w:szCs w:val="26"/>
          <w:lang w:val="lv-LV"/>
        </w:rPr>
        <w:t xml:space="preserve"> </w:t>
      </w:r>
    </w:p>
    <w:p w14:paraId="1F50071A" w14:textId="77777777" w:rsidR="0019762B" w:rsidRPr="0019762B" w:rsidRDefault="00C7343F" w:rsidP="0019762B">
      <w:pPr>
        <w:ind w:firstLine="567"/>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Ņemot vērā aizbildnības specifiku, mācību progra</w:t>
      </w:r>
      <w:r w:rsidR="00674D56" w:rsidRPr="0019762B">
        <w:rPr>
          <w:rFonts w:ascii="Times New Roman" w:hAnsi="Times New Roman" w:cs="Times New Roman"/>
          <w:sz w:val="26"/>
          <w:szCs w:val="26"/>
          <w:lang w:val="lv-LV"/>
        </w:rPr>
        <w:t xml:space="preserve">mmas īstenošanā </w:t>
      </w:r>
      <w:r w:rsidR="001D5A07" w:rsidRPr="0019762B">
        <w:rPr>
          <w:rFonts w:ascii="Times New Roman" w:hAnsi="Times New Roman" w:cs="Times New Roman"/>
          <w:sz w:val="26"/>
          <w:szCs w:val="26"/>
          <w:lang w:val="lv-LV"/>
        </w:rPr>
        <w:t>akcentējama</w:t>
      </w:r>
      <w:r w:rsidR="00E846DE" w:rsidRPr="0019762B">
        <w:rPr>
          <w:rFonts w:ascii="Times New Roman" w:hAnsi="Times New Roman" w:cs="Times New Roman"/>
          <w:sz w:val="26"/>
          <w:szCs w:val="26"/>
          <w:lang w:val="lv-LV"/>
        </w:rPr>
        <w:t xml:space="preserve"> atbalsta sniegšana</w:t>
      </w:r>
      <w:r w:rsidR="00674D56" w:rsidRPr="0019762B">
        <w:rPr>
          <w:rFonts w:ascii="Times New Roman" w:hAnsi="Times New Roman" w:cs="Times New Roman"/>
          <w:sz w:val="26"/>
          <w:szCs w:val="26"/>
          <w:lang w:val="lv-LV"/>
        </w:rPr>
        <w:t>, aizbildņa stipr</w:t>
      </w:r>
      <w:r w:rsidR="00230EEC" w:rsidRPr="0019762B">
        <w:rPr>
          <w:rFonts w:ascii="Times New Roman" w:hAnsi="Times New Roman" w:cs="Times New Roman"/>
          <w:sz w:val="26"/>
          <w:szCs w:val="26"/>
          <w:lang w:val="lv-LV"/>
        </w:rPr>
        <w:t xml:space="preserve">o pušu un resursu </w:t>
      </w:r>
      <w:r w:rsidR="00E846DE" w:rsidRPr="0019762B">
        <w:rPr>
          <w:rFonts w:ascii="Times New Roman" w:hAnsi="Times New Roman" w:cs="Times New Roman"/>
          <w:sz w:val="26"/>
          <w:szCs w:val="26"/>
          <w:lang w:val="lv-LV"/>
        </w:rPr>
        <w:t>apzināšana</w:t>
      </w:r>
      <w:r w:rsidR="00230EEC" w:rsidRPr="0019762B">
        <w:rPr>
          <w:rFonts w:ascii="Times New Roman" w:hAnsi="Times New Roman" w:cs="Times New Roman"/>
          <w:sz w:val="26"/>
          <w:szCs w:val="26"/>
          <w:lang w:val="lv-LV"/>
        </w:rPr>
        <w:t xml:space="preserve">, </w:t>
      </w:r>
      <w:r w:rsidR="00674D56" w:rsidRPr="0019762B">
        <w:rPr>
          <w:rFonts w:ascii="Times New Roman" w:hAnsi="Times New Roman" w:cs="Times New Roman"/>
          <w:sz w:val="26"/>
          <w:szCs w:val="26"/>
          <w:lang w:val="lv-LV"/>
        </w:rPr>
        <w:t>gū</w:t>
      </w:r>
      <w:r w:rsidR="00E846DE" w:rsidRPr="0019762B">
        <w:rPr>
          <w:rFonts w:ascii="Times New Roman" w:hAnsi="Times New Roman" w:cs="Times New Roman"/>
          <w:sz w:val="26"/>
          <w:szCs w:val="26"/>
          <w:lang w:val="lv-LV"/>
        </w:rPr>
        <w:t>to zināšanu un prasmju praktisks pielietojums</w:t>
      </w:r>
      <w:r w:rsidRPr="0019762B">
        <w:rPr>
          <w:rFonts w:ascii="Times New Roman" w:hAnsi="Times New Roman" w:cs="Times New Roman"/>
          <w:sz w:val="26"/>
          <w:szCs w:val="26"/>
          <w:lang w:val="lv-LV"/>
        </w:rPr>
        <w:t>.</w:t>
      </w:r>
    </w:p>
    <w:p w14:paraId="2A972F31" w14:textId="361A0574" w:rsidR="00C7343F" w:rsidRPr="0019762B" w:rsidRDefault="00C7343F" w:rsidP="0019762B">
      <w:pPr>
        <w:ind w:firstLine="567"/>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 xml:space="preserve"> </w:t>
      </w:r>
    </w:p>
    <w:p w14:paraId="1783FE79" w14:textId="21D68F28" w:rsidR="00E365A3" w:rsidRPr="0019762B" w:rsidRDefault="00596F69" w:rsidP="00304A2D">
      <w:pPr>
        <w:pStyle w:val="ListParagraph"/>
        <w:numPr>
          <w:ilvl w:val="0"/>
          <w:numId w:val="20"/>
        </w:numPr>
        <w:ind w:left="360" w:hanging="567"/>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 xml:space="preserve">Mācību programmas </w:t>
      </w:r>
      <w:r w:rsidRPr="0019762B">
        <w:rPr>
          <w:rFonts w:ascii="Times New Roman" w:hAnsi="Times New Roman" w:cs="Times New Roman"/>
          <w:b/>
          <w:sz w:val="26"/>
          <w:szCs w:val="26"/>
          <w:lang w:val="lv-LV"/>
        </w:rPr>
        <w:t>mērķa grupa</w:t>
      </w:r>
      <w:r w:rsidR="00886EA7" w:rsidRPr="0019762B">
        <w:rPr>
          <w:rFonts w:ascii="Times New Roman" w:hAnsi="Times New Roman" w:cs="Times New Roman"/>
          <w:b/>
          <w:sz w:val="26"/>
          <w:szCs w:val="26"/>
          <w:lang w:val="lv-LV"/>
        </w:rPr>
        <w:t xml:space="preserve"> </w:t>
      </w:r>
      <w:r w:rsidR="00886EA7" w:rsidRPr="0019762B">
        <w:rPr>
          <w:rFonts w:ascii="Times New Roman" w:hAnsi="Times New Roman" w:cs="Times New Roman"/>
          <w:sz w:val="26"/>
          <w:szCs w:val="26"/>
          <w:lang w:val="lv-LV"/>
        </w:rPr>
        <w:t>– aizb</w:t>
      </w:r>
      <w:r w:rsidR="00041BD1" w:rsidRPr="0019762B">
        <w:rPr>
          <w:rFonts w:ascii="Times New Roman" w:hAnsi="Times New Roman" w:cs="Times New Roman"/>
          <w:sz w:val="26"/>
          <w:szCs w:val="26"/>
          <w:lang w:val="lv-LV"/>
        </w:rPr>
        <w:t>ildņi - gan b</w:t>
      </w:r>
      <w:r w:rsidR="00D12CB2" w:rsidRPr="0019762B">
        <w:rPr>
          <w:rFonts w:ascii="Times New Roman" w:hAnsi="Times New Roman" w:cs="Times New Roman"/>
          <w:sz w:val="26"/>
          <w:szCs w:val="26"/>
          <w:lang w:val="lv-LV"/>
        </w:rPr>
        <w:t>ērna radinieki, gan personas, kuras</w:t>
      </w:r>
      <w:r w:rsidR="00041BD1" w:rsidRPr="0019762B">
        <w:rPr>
          <w:rFonts w:ascii="Times New Roman" w:hAnsi="Times New Roman" w:cs="Times New Roman"/>
          <w:sz w:val="26"/>
          <w:szCs w:val="26"/>
          <w:lang w:val="lv-LV"/>
        </w:rPr>
        <w:t xml:space="preserve">  nav bērna radinieki. </w:t>
      </w:r>
      <w:r w:rsidR="00467CDD" w:rsidRPr="0019762B">
        <w:rPr>
          <w:rFonts w:ascii="Times New Roman" w:hAnsi="Times New Roman" w:cs="Times New Roman"/>
          <w:sz w:val="26"/>
          <w:szCs w:val="26"/>
          <w:lang w:val="lv-LV"/>
        </w:rPr>
        <w:t xml:space="preserve">Mācību programmas kopējais </w:t>
      </w:r>
      <w:r w:rsidR="00467CDD" w:rsidRPr="0019762B">
        <w:rPr>
          <w:rFonts w:ascii="Times New Roman" w:hAnsi="Times New Roman" w:cs="Times New Roman"/>
          <w:b/>
          <w:sz w:val="26"/>
          <w:szCs w:val="26"/>
          <w:lang w:val="lv-LV"/>
        </w:rPr>
        <w:t>ilgums</w:t>
      </w:r>
      <w:r w:rsidR="00467CDD" w:rsidRPr="0019762B">
        <w:rPr>
          <w:rFonts w:ascii="Times New Roman" w:hAnsi="Times New Roman" w:cs="Times New Roman"/>
          <w:sz w:val="26"/>
          <w:szCs w:val="26"/>
          <w:lang w:val="lv-LV"/>
        </w:rPr>
        <w:t xml:space="preserve"> ir 64 akadēmiskās stundas</w:t>
      </w:r>
      <w:r w:rsidR="006544CC" w:rsidRPr="0019762B">
        <w:rPr>
          <w:rFonts w:ascii="Times New Roman" w:hAnsi="Times New Roman" w:cs="Times New Roman"/>
          <w:sz w:val="26"/>
          <w:szCs w:val="26"/>
          <w:lang w:val="lv-LV"/>
        </w:rPr>
        <w:t xml:space="preserve"> un tā iedalās vairākos moduļos</w:t>
      </w:r>
      <w:r w:rsidR="00467CDD" w:rsidRPr="0019762B">
        <w:rPr>
          <w:rFonts w:ascii="Times New Roman" w:hAnsi="Times New Roman" w:cs="Times New Roman"/>
          <w:sz w:val="26"/>
          <w:szCs w:val="26"/>
          <w:lang w:val="lv-LV"/>
        </w:rPr>
        <w:t xml:space="preserve">. </w:t>
      </w:r>
      <w:r w:rsidR="00E365A3" w:rsidRPr="0019762B">
        <w:rPr>
          <w:rFonts w:ascii="Times New Roman" w:hAnsi="Times New Roman" w:cs="Times New Roman"/>
          <w:sz w:val="26"/>
          <w:szCs w:val="26"/>
          <w:lang w:val="lv-LV"/>
        </w:rPr>
        <w:t>Moduļu princips nodrošina elastību mācību programmas organizēšanai atkarībā no pieejamajiem resursiem un mērķa grupas vajadzībām. Mācību programmu var apgūt gan kā vienotu 64 akad</w:t>
      </w:r>
      <w:r w:rsidR="0024031A" w:rsidRPr="0019762B">
        <w:rPr>
          <w:rFonts w:ascii="Times New Roman" w:hAnsi="Times New Roman" w:cs="Times New Roman"/>
          <w:sz w:val="26"/>
          <w:szCs w:val="26"/>
          <w:lang w:val="lv-LV"/>
        </w:rPr>
        <w:t xml:space="preserve">ēmisko stundu </w:t>
      </w:r>
      <w:r w:rsidR="00E365A3" w:rsidRPr="0019762B">
        <w:rPr>
          <w:rFonts w:ascii="Times New Roman" w:hAnsi="Times New Roman" w:cs="Times New Roman"/>
          <w:sz w:val="26"/>
          <w:szCs w:val="26"/>
          <w:lang w:val="lv-LV"/>
        </w:rPr>
        <w:t>programmu, gan apgūt</w:t>
      </w:r>
      <w:r w:rsidR="00E365A3" w:rsidRPr="0019762B">
        <w:rPr>
          <w:rFonts w:ascii="Times" w:hAnsi="Times"/>
          <w:sz w:val="26"/>
          <w:szCs w:val="26"/>
          <w:lang w:val="lv-LV"/>
        </w:rPr>
        <w:t xml:space="preserve"> </w:t>
      </w:r>
      <w:r w:rsidR="00E365A3" w:rsidRPr="0019762B">
        <w:rPr>
          <w:rFonts w:ascii="Times New Roman" w:hAnsi="Times New Roman" w:cs="Times New Roman"/>
          <w:sz w:val="26"/>
          <w:szCs w:val="26"/>
          <w:lang w:val="lv-LV"/>
        </w:rPr>
        <w:t xml:space="preserve">katru moduli atsevišķi vai kombinēt moduļus atkarībā no mērķa grupas vajadzībām. </w:t>
      </w:r>
    </w:p>
    <w:p w14:paraId="16C39844" w14:textId="0019C564" w:rsidR="00661AA4" w:rsidRPr="0019762B" w:rsidRDefault="00467CDD" w:rsidP="002C0359">
      <w:pPr>
        <w:ind w:firstLine="567"/>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 xml:space="preserve">Mācību </w:t>
      </w:r>
      <w:r w:rsidR="00661AA4" w:rsidRPr="0019762B">
        <w:rPr>
          <w:rFonts w:ascii="Times New Roman" w:hAnsi="Times New Roman" w:cs="Times New Roman"/>
          <w:sz w:val="26"/>
          <w:szCs w:val="26"/>
          <w:lang w:val="lv-LV"/>
        </w:rPr>
        <w:t>pr</w:t>
      </w:r>
      <w:r w:rsidR="006D12FD" w:rsidRPr="0019762B">
        <w:rPr>
          <w:rFonts w:ascii="Times New Roman" w:hAnsi="Times New Roman" w:cs="Times New Roman"/>
          <w:sz w:val="26"/>
          <w:szCs w:val="26"/>
          <w:lang w:val="lv-LV"/>
        </w:rPr>
        <w:t>ogrammu veido 9 moduļi</w:t>
      </w:r>
      <w:r w:rsidR="00017ECE" w:rsidRPr="0019762B">
        <w:rPr>
          <w:rFonts w:ascii="Times New Roman" w:hAnsi="Times New Roman" w:cs="Times New Roman"/>
          <w:sz w:val="26"/>
          <w:szCs w:val="26"/>
          <w:lang w:val="lv-LV"/>
        </w:rPr>
        <w:t>:</w:t>
      </w:r>
    </w:p>
    <w:p w14:paraId="77B62DEB" w14:textId="77777777" w:rsidR="00E365A3" w:rsidRPr="0019762B" w:rsidRDefault="00E365A3" w:rsidP="00E365A3">
      <w:pPr>
        <w:ind w:left="360"/>
        <w:jc w:val="both"/>
        <w:rPr>
          <w:rFonts w:ascii="Times New Roman" w:hAnsi="Times New Roman" w:cs="Times New Roman"/>
          <w:sz w:val="26"/>
          <w:szCs w:val="26"/>
          <w:lang w:val="lv-LV"/>
        </w:rPr>
      </w:pPr>
    </w:p>
    <w:p w14:paraId="68B52DEF" w14:textId="77777777" w:rsidR="00827691" w:rsidRPr="0019762B" w:rsidRDefault="00827691"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eastAsia="MS PGothic" w:hAnsi="Times New Roman" w:cs="Times New Roman"/>
          <w:bCs/>
          <w:kern w:val="24"/>
          <w:sz w:val="26"/>
          <w:szCs w:val="26"/>
          <w:lang w:val="lv-LV"/>
        </w:rPr>
        <w:t>Drošas piesaistes veidošana (8</w:t>
      </w:r>
      <w:r w:rsidR="00661AA4" w:rsidRPr="0019762B">
        <w:rPr>
          <w:rFonts w:ascii="Times New Roman" w:eastAsia="MS PGothic" w:hAnsi="Times New Roman" w:cs="Times New Roman"/>
          <w:bCs/>
          <w:kern w:val="24"/>
          <w:sz w:val="26"/>
          <w:szCs w:val="26"/>
          <w:lang w:val="lv-LV"/>
        </w:rPr>
        <w:t xml:space="preserve"> </w:t>
      </w:r>
      <w:r w:rsidR="00371154" w:rsidRPr="0019762B">
        <w:rPr>
          <w:rFonts w:ascii="Times New Roman" w:eastAsia="MS PGothic" w:hAnsi="Times New Roman" w:cs="Times New Roman"/>
          <w:bCs/>
          <w:kern w:val="24"/>
          <w:sz w:val="26"/>
          <w:szCs w:val="26"/>
          <w:lang w:val="lv-LV"/>
        </w:rPr>
        <w:t>akad.</w:t>
      </w:r>
      <w:r w:rsidRPr="0019762B">
        <w:rPr>
          <w:rFonts w:ascii="Times New Roman" w:eastAsia="MS PGothic" w:hAnsi="Times New Roman" w:cs="Times New Roman"/>
          <w:bCs/>
          <w:kern w:val="24"/>
          <w:sz w:val="26"/>
          <w:szCs w:val="26"/>
          <w:lang w:val="lv-LV"/>
        </w:rPr>
        <w:t>h)</w:t>
      </w:r>
      <w:r w:rsidR="00203ACF" w:rsidRPr="0019762B">
        <w:rPr>
          <w:rFonts w:ascii="Times New Roman" w:eastAsia="MS PGothic" w:hAnsi="Times New Roman" w:cs="Times New Roman"/>
          <w:bCs/>
          <w:kern w:val="24"/>
          <w:sz w:val="26"/>
          <w:szCs w:val="26"/>
          <w:lang w:val="lv-LV"/>
        </w:rPr>
        <w:t>;</w:t>
      </w:r>
    </w:p>
    <w:p w14:paraId="09B023BC" w14:textId="77777777" w:rsidR="00827691" w:rsidRPr="0019762B" w:rsidRDefault="00827691"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eastAsia="MS PGothic" w:hAnsi="Times New Roman" w:cs="Times New Roman"/>
          <w:bCs/>
          <w:kern w:val="24"/>
          <w:sz w:val="26"/>
          <w:szCs w:val="26"/>
          <w:lang w:val="lv-LV"/>
        </w:rPr>
        <w:t xml:space="preserve">Ģimenes un citu bērnam nozīmīgu saikņu saglabāšana (6 </w:t>
      </w:r>
      <w:r w:rsidR="00371154" w:rsidRPr="0019762B">
        <w:rPr>
          <w:rFonts w:ascii="Times New Roman" w:eastAsia="MS PGothic" w:hAnsi="Times New Roman" w:cs="Times New Roman"/>
          <w:bCs/>
          <w:kern w:val="24"/>
          <w:sz w:val="26"/>
          <w:szCs w:val="26"/>
          <w:lang w:val="lv-LV"/>
        </w:rPr>
        <w:t>akad.h</w:t>
      </w:r>
      <w:r w:rsidRPr="0019762B">
        <w:rPr>
          <w:rFonts w:ascii="Times New Roman" w:eastAsia="MS PGothic" w:hAnsi="Times New Roman" w:cs="Times New Roman"/>
          <w:bCs/>
          <w:kern w:val="24"/>
          <w:sz w:val="26"/>
          <w:szCs w:val="26"/>
          <w:lang w:val="lv-LV"/>
        </w:rPr>
        <w:t>)</w:t>
      </w:r>
      <w:r w:rsidR="00203ACF" w:rsidRPr="0019762B">
        <w:rPr>
          <w:rFonts w:ascii="Times New Roman" w:eastAsia="MS PGothic" w:hAnsi="Times New Roman" w:cs="Times New Roman"/>
          <w:bCs/>
          <w:kern w:val="24"/>
          <w:sz w:val="26"/>
          <w:szCs w:val="26"/>
          <w:lang w:val="lv-LV"/>
        </w:rPr>
        <w:t>;</w:t>
      </w:r>
    </w:p>
    <w:p w14:paraId="4557AB14" w14:textId="77777777" w:rsidR="00827691" w:rsidRPr="0019762B" w:rsidRDefault="00827691"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Pozitīv</w:t>
      </w:r>
      <w:r w:rsidR="002B2031" w:rsidRPr="0019762B">
        <w:rPr>
          <w:rFonts w:ascii="Times New Roman" w:hAnsi="Times New Roman" w:cs="Times New Roman"/>
          <w:sz w:val="26"/>
          <w:szCs w:val="26"/>
          <w:lang w:val="lv-LV"/>
        </w:rPr>
        <w:t>a</w:t>
      </w:r>
      <w:r w:rsidRPr="0019762B">
        <w:rPr>
          <w:rFonts w:ascii="Times New Roman" w:hAnsi="Times New Roman" w:cs="Times New Roman"/>
          <w:sz w:val="26"/>
          <w:szCs w:val="26"/>
          <w:lang w:val="lv-LV"/>
        </w:rPr>
        <w:t xml:space="preserve"> disciplinēšana (8 </w:t>
      </w:r>
      <w:r w:rsidR="00371154" w:rsidRPr="0019762B">
        <w:rPr>
          <w:rFonts w:ascii="Times New Roman" w:eastAsia="MS PGothic" w:hAnsi="Times New Roman" w:cs="Times New Roman"/>
          <w:bCs/>
          <w:kern w:val="24"/>
          <w:sz w:val="26"/>
          <w:szCs w:val="26"/>
          <w:lang w:val="lv-LV"/>
        </w:rPr>
        <w:t>akad.h</w:t>
      </w:r>
      <w:r w:rsidR="00203ACF" w:rsidRPr="0019762B">
        <w:rPr>
          <w:rFonts w:ascii="Times New Roman" w:hAnsi="Times New Roman" w:cs="Times New Roman"/>
          <w:sz w:val="26"/>
          <w:szCs w:val="26"/>
          <w:lang w:val="lv-LV"/>
        </w:rPr>
        <w:t>);</w:t>
      </w:r>
    </w:p>
    <w:p w14:paraId="4F4AF88E" w14:textId="77777777" w:rsidR="00827691" w:rsidRPr="0019762B" w:rsidRDefault="00827691"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eastAsia="MS PGothic" w:hAnsi="Times New Roman" w:cs="Times New Roman"/>
          <w:kern w:val="24"/>
          <w:sz w:val="26"/>
          <w:szCs w:val="26"/>
          <w:lang w:val="lv-LV"/>
        </w:rPr>
        <w:t xml:space="preserve">Bērna pozitīvas pašapziņas veicināšana (6 </w:t>
      </w:r>
      <w:r w:rsidR="00371154" w:rsidRPr="0019762B">
        <w:rPr>
          <w:rFonts w:ascii="Times New Roman" w:eastAsia="MS PGothic" w:hAnsi="Times New Roman" w:cs="Times New Roman"/>
          <w:bCs/>
          <w:kern w:val="24"/>
          <w:sz w:val="26"/>
          <w:szCs w:val="26"/>
          <w:lang w:val="lv-LV"/>
        </w:rPr>
        <w:t>akad.h</w:t>
      </w:r>
      <w:r w:rsidRPr="0019762B">
        <w:rPr>
          <w:rFonts w:ascii="Times New Roman" w:eastAsia="MS PGothic" w:hAnsi="Times New Roman" w:cs="Times New Roman"/>
          <w:kern w:val="24"/>
          <w:sz w:val="26"/>
          <w:szCs w:val="26"/>
          <w:lang w:val="lv-LV"/>
        </w:rPr>
        <w:t>)</w:t>
      </w:r>
      <w:r w:rsidR="00203ACF" w:rsidRPr="0019762B">
        <w:rPr>
          <w:rFonts w:ascii="Times New Roman" w:eastAsia="MS PGothic" w:hAnsi="Times New Roman" w:cs="Times New Roman"/>
          <w:kern w:val="24"/>
          <w:sz w:val="26"/>
          <w:szCs w:val="26"/>
          <w:lang w:val="lv-LV"/>
        </w:rPr>
        <w:t>;</w:t>
      </w:r>
    </w:p>
    <w:p w14:paraId="0A2E34B5" w14:textId="77777777" w:rsidR="00827691" w:rsidRPr="0019762B" w:rsidRDefault="00827691"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eastAsia="MS PGothic" w:hAnsi="Times New Roman" w:cs="Times New Roman"/>
          <w:bCs/>
          <w:kern w:val="24"/>
          <w:sz w:val="26"/>
          <w:szCs w:val="26"/>
          <w:lang w:val="lv-LV"/>
        </w:rPr>
        <w:t xml:space="preserve">Bērna attīstība līdz skolas vecumam (8 </w:t>
      </w:r>
      <w:r w:rsidR="00371154" w:rsidRPr="0019762B">
        <w:rPr>
          <w:rFonts w:ascii="Times New Roman" w:eastAsia="MS PGothic" w:hAnsi="Times New Roman" w:cs="Times New Roman"/>
          <w:bCs/>
          <w:kern w:val="24"/>
          <w:sz w:val="26"/>
          <w:szCs w:val="26"/>
          <w:lang w:val="lv-LV"/>
        </w:rPr>
        <w:t>akad.h</w:t>
      </w:r>
      <w:r w:rsidRPr="0019762B">
        <w:rPr>
          <w:rFonts w:ascii="Times New Roman" w:eastAsia="MS PGothic" w:hAnsi="Times New Roman" w:cs="Times New Roman"/>
          <w:bCs/>
          <w:kern w:val="24"/>
          <w:sz w:val="26"/>
          <w:szCs w:val="26"/>
          <w:lang w:val="lv-LV"/>
        </w:rPr>
        <w:t>)</w:t>
      </w:r>
      <w:r w:rsidR="00203ACF" w:rsidRPr="0019762B">
        <w:rPr>
          <w:rFonts w:ascii="Times New Roman" w:eastAsia="MS PGothic" w:hAnsi="Times New Roman" w:cs="Times New Roman"/>
          <w:bCs/>
          <w:kern w:val="24"/>
          <w:sz w:val="26"/>
          <w:szCs w:val="26"/>
          <w:lang w:val="lv-LV"/>
        </w:rPr>
        <w:t>;</w:t>
      </w:r>
    </w:p>
    <w:p w14:paraId="29A8C46B" w14:textId="77777777" w:rsidR="00827691" w:rsidRPr="0019762B" w:rsidRDefault="00827691"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eastAsia="MS PGothic" w:hAnsi="Times New Roman" w:cs="Times New Roman"/>
          <w:bCs/>
          <w:kern w:val="24"/>
          <w:sz w:val="26"/>
          <w:szCs w:val="26"/>
          <w:lang w:val="lv-LV"/>
        </w:rPr>
        <w:t xml:space="preserve">Bērna attīstība pirmspusaudža un pusaudža vecumposmā (8 </w:t>
      </w:r>
      <w:r w:rsidR="00371154" w:rsidRPr="0019762B">
        <w:rPr>
          <w:rFonts w:ascii="Times New Roman" w:eastAsia="MS PGothic" w:hAnsi="Times New Roman" w:cs="Times New Roman"/>
          <w:bCs/>
          <w:kern w:val="24"/>
          <w:sz w:val="26"/>
          <w:szCs w:val="26"/>
          <w:lang w:val="lv-LV"/>
        </w:rPr>
        <w:t>akad.h</w:t>
      </w:r>
      <w:r w:rsidRPr="0019762B">
        <w:rPr>
          <w:rFonts w:ascii="Times New Roman" w:eastAsia="MS PGothic" w:hAnsi="Times New Roman" w:cs="Times New Roman"/>
          <w:bCs/>
          <w:kern w:val="24"/>
          <w:sz w:val="26"/>
          <w:szCs w:val="26"/>
          <w:lang w:val="lv-LV"/>
        </w:rPr>
        <w:t>)</w:t>
      </w:r>
      <w:r w:rsidR="00203ACF" w:rsidRPr="0019762B">
        <w:rPr>
          <w:rFonts w:ascii="Times New Roman" w:eastAsia="MS PGothic" w:hAnsi="Times New Roman" w:cs="Times New Roman"/>
          <w:bCs/>
          <w:kern w:val="24"/>
          <w:sz w:val="26"/>
          <w:szCs w:val="26"/>
          <w:lang w:val="lv-LV"/>
        </w:rPr>
        <w:t>;</w:t>
      </w:r>
    </w:p>
    <w:p w14:paraId="4A840D58" w14:textId="0E2705F3" w:rsidR="00827691" w:rsidRPr="0019762B" w:rsidRDefault="00827691"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eastAsia="MS PGothic" w:hAnsi="Times New Roman" w:cs="Times New Roman"/>
          <w:bCs/>
          <w:kern w:val="24"/>
          <w:sz w:val="26"/>
          <w:szCs w:val="26"/>
          <w:lang w:val="lv-LV"/>
        </w:rPr>
        <w:lastRenderedPageBreak/>
        <w:t>Bērnu</w:t>
      </w:r>
      <w:r w:rsidR="00D12CB2" w:rsidRPr="0019762B">
        <w:rPr>
          <w:rFonts w:ascii="Times New Roman" w:eastAsia="MS PGothic" w:hAnsi="Times New Roman" w:cs="Times New Roman"/>
          <w:bCs/>
          <w:kern w:val="24"/>
          <w:sz w:val="26"/>
          <w:szCs w:val="26"/>
          <w:lang w:val="lv-LV"/>
        </w:rPr>
        <w:t xml:space="preserve"> tiesību aizsardzības sistēma un a</w:t>
      </w:r>
      <w:r w:rsidRPr="0019762B">
        <w:rPr>
          <w:rFonts w:ascii="Times New Roman" w:eastAsia="MS PGothic" w:hAnsi="Times New Roman" w:cs="Times New Roman"/>
          <w:bCs/>
          <w:kern w:val="24"/>
          <w:sz w:val="26"/>
          <w:szCs w:val="26"/>
          <w:lang w:val="lv-LV"/>
        </w:rPr>
        <w:t>izbildnības tiesiskie aspekti</w:t>
      </w:r>
      <w:r w:rsidR="00661AA4" w:rsidRPr="0019762B">
        <w:rPr>
          <w:rFonts w:ascii="Times New Roman" w:eastAsia="MS PGothic" w:hAnsi="Times New Roman" w:cs="Times New Roman"/>
          <w:bCs/>
          <w:kern w:val="24"/>
          <w:sz w:val="26"/>
          <w:szCs w:val="26"/>
          <w:lang w:val="lv-LV"/>
        </w:rPr>
        <w:t xml:space="preserve"> (6 </w:t>
      </w:r>
      <w:r w:rsidR="00371154" w:rsidRPr="0019762B">
        <w:rPr>
          <w:rFonts w:ascii="Times New Roman" w:eastAsia="MS PGothic" w:hAnsi="Times New Roman" w:cs="Times New Roman"/>
          <w:bCs/>
          <w:kern w:val="24"/>
          <w:sz w:val="26"/>
          <w:szCs w:val="26"/>
          <w:lang w:val="lv-LV"/>
        </w:rPr>
        <w:t>akad.h</w:t>
      </w:r>
      <w:r w:rsidR="00661AA4" w:rsidRPr="0019762B">
        <w:rPr>
          <w:rFonts w:ascii="Times New Roman" w:eastAsia="MS PGothic" w:hAnsi="Times New Roman" w:cs="Times New Roman"/>
          <w:bCs/>
          <w:kern w:val="24"/>
          <w:sz w:val="26"/>
          <w:szCs w:val="26"/>
          <w:lang w:val="lv-LV"/>
        </w:rPr>
        <w:t>)</w:t>
      </w:r>
      <w:r w:rsidR="00203ACF" w:rsidRPr="0019762B">
        <w:rPr>
          <w:rFonts w:ascii="Times New Roman" w:eastAsia="MS PGothic" w:hAnsi="Times New Roman" w:cs="Times New Roman"/>
          <w:bCs/>
          <w:kern w:val="24"/>
          <w:sz w:val="26"/>
          <w:szCs w:val="26"/>
          <w:lang w:val="lv-LV"/>
        </w:rPr>
        <w:t>;</w:t>
      </w:r>
    </w:p>
    <w:p w14:paraId="4700C5F4" w14:textId="77777777" w:rsidR="00661AA4" w:rsidRPr="0019762B" w:rsidRDefault="00661AA4"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eastAsia="MS PGothic" w:hAnsi="Times New Roman" w:cs="Times New Roman"/>
          <w:bCs/>
          <w:kern w:val="24"/>
          <w:sz w:val="26"/>
          <w:szCs w:val="26"/>
          <w:lang w:val="lv-LV"/>
        </w:rPr>
        <w:t xml:space="preserve">Kā aizbildnim palīdzēt sev, lai palīdzētu bērnam (8 </w:t>
      </w:r>
      <w:r w:rsidR="00371154" w:rsidRPr="0019762B">
        <w:rPr>
          <w:rFonts w:ascii="Times New Roman" w:eastAsia="MS PGothic" w:hAnsi="Times New Roman" w:cs="Times New Roman"/>
          <w:bCs/>
          <w:kern w:val="24"/>
          <w:sz w:val="26"/>
          <w:szCs w:val="26"/>
          <w:lang w:val="lv-LV"/>
        </w:rPr>
        <w:t>akad.h</w:t>
      </w:r>
      <w:r w:rsidRPr="0019762B">
        <w:rPr>
          <w:rFonts w:ascii="Times New Roman" w:eastAsia="MS PGothic" w:hAnsi="Times New Roman" w:cs="Times New Roman"/>
          <w:bCs/>
          <w:kern w:val="24"/>
          <w:sz w:val="26"/>
          <w:szCs w:val="26"/>
          <w:lang w:val="lv-LV"/>
        </w:rPr>
        <w:t>)</w:t>
      </w:r>
      <w:r w:rsidR="00203ACF" w:rsidRPr="0019762B">
        <w:rPr>
          <w:rFonts w:ascii="Times New Roman" w:eastAsia="MS PGothic" w:hAnsi="Times New Roman" w:cs="Times New Roman"/>
          <w:bCs/>
          <w:kern w:val="24"/>
          <w:sz w:val="26"/>
          <w:szCs w:val="26"/>
          <w:lang w:val="lv-LV"/>
        </w:rPr>
        <w:t>;</w:t>
      </w:r>
    </w:p>
    <w:p w14:paraId="03B70B72" w14:textId="77777777" w:rsidR="00661AA4" w:rsidRPr="0019762B" w:rsidRDefault="00661AA4" w:rsidP="00136D29">
      <w:pPr>
        <w:pStyle w:val="ListParagraph"/>
        <w:numPr>
          <w:ilvl w:val="0"/>
          <w:numId w:val="24"/>
        </w:numPr>
        <w:ind w:left="993" w:hanging="426"/>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 xml:space="preserve">Atkarību ietekme uz bērna attīstību (6 </w:t>
      </w:r>
      <w:r w:rsidR="00371154" w:rsidRPr="0019762B">
        <w:rPr>
          <w:rFonts w:ascii="Times New Roman" w:eastAsia="MS PGothic" w:hAnsi="Times New Roman" w:cs="Times New Roman"/>
          <w:bCs/>
          <w:kern w:val="24"/>
          <w:sz w:val="26"/>
          <w:szCs w:val="26"/>
          <w:lang w:val="lv-LV"/>
        </w:rPr>
        <w:t>akad.h</w:t>
      </w:r>
      <w:r w:rsidR="00203ACF" w:rsidRPr="0019762B">
        <w:rPr>
          <w:rFonts w:ascii="Times New Roman" w:hAnsi="Times New Roman" w:cs="Times New Roman"/>
          <w:sz w:val="26"/>
          <w:szCs w:val="26"/>
          <w:lang w:val="lv-LV"/>
        </w:rPr>
        <w:t>).</w:t>
      </w:r>
    </w:p>
    <w:p w14:paraId="5C5DF89A" w14:textId="77777777" w:rsidR="00D12CB2" w:rsidRPr="0019762B" w:rsidRDefault="00D12CB2" w:rsidP="00D12CB2">
      <w:pPr>
        <w:ind w:firstLine="567"/>
        <w:jc w:val="both"/>
        <w:rPr>
          <w:rFonts w:ascii="Times New Roman" w:hAnsi="Times New Roman" w:cs="Times New Roman"/>
          <w:sz w:val="26"/>
          <w:szCs w:val="26"/>
          <w:lang w:val="lv-LV"/>
        </w:rPr>
      </w:pPr>
    </w:p>
    <w:p w14:paraId="4518CAB7" w14:textId="393266E1" w:rsidR="0019762B" w:rsidRPr="0019762B" w:rsidRDefault="009D19F3" w:rsidP="00D12CB2">
      <w:pPr>
        <w:ind w:firstLine="567"/>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Aizbildnis, uzsākot aizbildņa pienākumu veikšanu, gada laikā apgūst moduli “</w:t>
      </w:r>
      <w:r w:rsidRPr="0019762B">
        <w:rPr>
          <w:rFonts w:ascii="Times New Roman" w:eastAsia="MS PGothic" w:hAnsi="Times New Roman" w:cs="Times New Roman"/>
          <w:bCs/>
          <w:kern w:val="24"/>
          <w:sz w:val="26"/>
          <w:szCs w:val="26"/>
          <w:lang w:val="lv-LV"/>
        </w:rPr>
        <w:t>Bērnu tiesību aizsardzības sistēma un aizbildnības tiesiskie aspekti</w:t>
      </w:r>
      <w:r w:rsidRPr="0019762B">
        <w:rPr>
          <w:rFonts w:ascii="Times New Roman" w:hAnsi="Times New Roman" w:cs="Times New Roman"/>
          <w:sz w:val="26"/>
          <w:szCs w:val="26"/>
          <w:lang w:val="lv-LV"/>
        </w:rPr>
        <w:t>”, kā arī atkarībā no bērna vecuma moduli “</w:t>
      </w:r>
      <w:r w:rsidRPr="0019762B">
        <w:rPr>
          <w:rFonts w:ascii="Times New Roman" w:eastAsia="MS PGothic" w:hAnsi="Times New Roman" w:cs="Times New Roman"/>
          <w:bCs/>
          <w:kern w:val="24"/>
          <w:sz w:val="26"/>
          <w:szCs w:val="26"/>
          <w:lang w:val="lv-LV"/>
        </w:rPr>
        <w:t xml:space="preserve">Bērna attīstība līdz skolas vecumam” vai moduli “Bērna attīstība pirmspusaudža un pusaudža vecumposmā”. </w:t>
      </w:r>
      <w:r w:rsidRPr="0019762B">
        <w:rPr>
          <w:rFonts w:ascii="Times New Roman" w:hAnsi="Times New Roman" w:cs="Times New Roman"/>
          <w:sz w:val="26"/>
          <w:szCs w:val="26"/>
          <w:lang w:val="lv-LV"/>
        </w:rPr>
        <w:t xml:space="preserve"> Turpmākajā periodā aizbildnis apgūst ne mazāk kā vienu moduli gadā, atkarībā no paša aizbildņa vajadzībām vai bāriņtiesas viedokļa. </w:t>
      </w:r>
    </w:p>
    <w:p w14:paraId="2084EA29" w14:textId="354F7A6F" w:rsidR="00FA5629" w:rsidRPr="0019762B" w:rsidRDefault="00FA5629" w:rsidP="00D12CB2">
      <w:pPr>
        <w:ind w:firstLine="567"/>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Mācību programmas moduļa īstenotājs izsniedz dalībniekiem apliecinājumu par mācību programmas moduļa apguvi.</w:t>
      </w:r>
    </w:p>
    <w:p w14:paraId="00994CB7" w14:textId="08D8C33F" w:rsidR="00077133" w:rsidRPr="0019762B" w:rsidRDefault="00077133" w:rsidP="0019762B">
      <w:pPr>
        <w:ind w:firstLine="567"/>
        <w:jc w:val="both"/>
        <w:rPr>
          <w:rFonts w:ascii="Times New Roman" w:hAnsi="Times New Roman" w:cs="Times New Roman"/>
          <w:sz w:val="26"/>
          <w:szCs w:val="26"/>
          <w:lang w:val="lv-LV"/>
        </w:rPr>
      </w:pPr>
      <w:r w:rsidRPr="0019762B">
        <w:rPr>
          <w:rFonts w:ascii="Times New Roman" w:hAnsi="Times New Roman" w:cs="Times New Roman"/>
          <w:sz w:val="26"/>
          <w:szCs w:val="26"/>
          <w:lang w:val="lv-LV"/>
        </w:rPr>
        <w:t xml:space="preserve">Mācību programma un moduļu saturs (izņemot 8.moduli) ir </w:t>
      </w:r>
      <w:r w:rsidR="00B472D6" w:rsidRPr="0019762B">
        <w:rPr>
          <w:rFonts w:ascii="Times New Roman" w:hAnsi="Times New Roman" w:cs="Times New Roman"/>
          <w:sz w:val="26"/>
          <w:szCs w:val="26"/>
          <w:lang w:val="lv-LV"/>
        </w:rPr>
        <w:t>balstīts uz</w:t>
      </w:r>
      <w:r w:rsidRPr="0019762B">
        <w:rPr>
          <w:rFonts w:ascii="Times New Roman" w:hAnsi="Times New Roman" w:cs="Times New Roman"/>
          <w:sz w:val="26"/>
          <w:szCs w:val="26"/>
          <w:lang w:val="lv-LV"/>
        </w:rPr>
        <w:t xml:space="preserve"> aizbildnībā esošo bērnu vajadzībām. </w:t>
      </w:r>
    </w:p>
    <w:p w14:paraId="7EC6FA63" w14:textId="77777777" w:rsidR="0019762B" w:rsidRPr="0019762B" w:rsidRDefault="0019762B" w:rsidP="0019762B">
      <w:pPr>
        <w:ind w:firstLine="567"/>
        <w:jc w:val="both"/>
        <w:rPr>
          <w:rFonts w:ascii="Times New Roman" w:hAnsi="Times New Roman" w:cs="Times New Roman"/>
          <w:sz w:val="26"/>
          <w:szCs w:val="26"/>
          <w:lang w:val="lv-LV"/>
        </w:rPr>
      </w:pPr>
    </w:p>
    <w:p w14:paraId="1420C4F3" w14:textId="71F766B1" w:rsidR="00C7343F" w:rsidRPr="0019762B" w:rsidRDefault="00573329" w:rsidP="008078AD">
      <w:pPr>
        <w:pStyle w:val="ListParagraph"/>
        <w:numPr>
          <w:ilvl w:val="0"/>
          <w:numId w:val="20"/>
        </w:numPr>
        <w:ind w:left="567" w:hanging="567"/>
        <w:jc w:val="both"/>
        <w:rPr>
          <w:rFonts w:ascii="Times New Roman" w:eastAsia="MS PGothic" w:hAnsi="Times New Roman" w:cs="Times New Roman"/>
          <w:color w:val="000000"/>
          <w:kern w:val="24"/>
          <w:sz w:val="26"/>
          <w:szCs w:val="26"/>
          <w:lang w:val="lv-LV"/>
        </w:rPr>
      </w:pPr>
      <w:r w:rsidRPr="0019762B">
        <w:rPr>
          <w:rFonts w:ascii="Times New Roman" w:hAnsi="Times New Roman" w:cs="Times New Roman"/>
          <w:sz w:val="26"/>
          <w:szCs w:val="26"/>
          <w:lang w:val="lv-LV"/>
        </w:rPr>
        <w:t>Mācību programma</w:t>
      </w:r>
      <w:r w:rsidR="00F568A1" w:rsidRPr="0019762B">
        <w:rPr>
          <w:rFonts w:ascii="Times New Roman" w:hAnsi="Times New Roman" w:cs="Times New Roman"/>
          <w:sz w:val="26"/>
          <w:szCs w:val="26"/>
          <w:lang w:val="lv-LV"/>
        </w:rPr>
        <w:t xml:space="preserve">s </w:t>
      </w:r>
      <w:r w:rsidRPr="0019762B">
        <w:rPr>
          <w:rFonts w:ascii="Times New Roman" w:hAnsi="Times New Roman" w:cs="Times New Roman"/>
          <w:sz w:val="26"/>
          <w:szCs w:val="26"/>
          <w:lang w:val="lv-LV"/>
        </w:rPr>
        <w:t xml:space="preserve">apgūstama </w:t>
      </w:r>
      <w:r w:rsidRPr="0019762B">
        <w:rPr>
          <w:rFonts w:ascii="Times New Roman" w:hAnsi="Times New Roman" w:cs="Times New Roman"/>
          <w:b/>
          <w:sz w:val="26"/>
          <w:szCs w:val="26"/>
          <w:lang w:val="lv-LV"/>
        </w:rPr>
        <w:t>klātienē</w:t>
      </w:r>
      <w:r w:rsidR="00661AA4" w:rsidRPr="0019762B">
        <w:rPr>
          <w:rFonts w:ascii="Times New Roman" w:hAnsi="Times New Roman" w:cs="Times New Roman"/>
          <w:sz w:val="26"/>
          <w:szCs w:val="26"/>
          <w:lang w:val="lv-LV"/>
        </w:rPr>
        <w:t xml:space="preserve">. </w:t>
      </w:r>
      <w:r w:rsidR="00812922" w:rsidRPr="0019762B">
        <w:rPr>
          <w:rFonts w:ascii="Times New Roman" w:hAnsi="Times New Roman" w:cs="Times New Roman"/>
          <w:sz w:val="26"/>
          <w:szCs w:val="26"/>
          <w:lang w:val="lv-LV"/>
        </w:rPr>
        <w:t xml:space="preserve">Lai mācību procesā </w:t>
      </w:r>
      <w:r w:rsidR="00072033" w:rsidRPr="0019762B">
        <w:rPr>
          <w:rFonts w:ascii="Times New Roman" w:hAnsi="Times New Roman" w:cs="Times New Roman"/>
          <w:sz w:val="26"/>
          <w:szCs w:val="26"/>
          <w:lang w:val="lv-LV"/>
        </w:rPr>
        <w:t xml:space="preserve">tiktu īstenota atbalsta komponente un </w:t>
      </w:r>
      <w:r w:rsidR="00812922" w:rsidRPr="0019762B">
        <w:rPr>
          <w:rFonts w:ascii="Times New Roman" w:hAnsi="Times New Roman" w:cs="Times New Roman"/>
          <w:sz w:val="26"/>
          <w:szCs w:val="26"/>
          <w:lang w:val="lv-LV"/>
        </w:rPr>
        <w:t>notiktu grupas dalībnieku savstarpēja mijiedarbība</w:t>
      </w:r>
      <w:r w:rsidR="00AB2836" w:rsidRPr="0019762B">
        <w:rPr>
          <w:rFonts w:ascii="Times New Roman" w:hAnsi="Times New Roman" w:cs="Times New Roman"/>
          <w:sz w:val="26"/>
          <w:szCs w:val="26"/>
          <w:lang w:val="lv-LV"/>
        </w:rPr>
        <w:t>,</w:t>
      </w:r>
      <w:r w:rsidR="00812922" w:rsidRPr="0019762B">
        <w:rPr>
          <w:rFonts w:ascii="Times New Roman" w:hAnsi="Times New Roman" w:cs="Times New Roman"/>
          <w:sz w:val="26"/>
          <w:szCs w:val="26"/>
          <w:lang w:val="lv-LV"/>
        </w:rPr>
        <w:t xml:space="preserve"> </w:t>
      </w:r>
      <w:r w:rsidR="00AB2836" w:rsidRPr="0019762B">
        <w:rPr>
          <w:rFonts w:ascii="Times New Roman" w:hAnsi="Times New Roman" w:cs="Times New Roman"/>
          <w:sz w:val="26"/>
          <w:szCs w:val="26"/>
          <w:lang w:val="lv-LV"/>
        </w:rPr>
        <w:t>v</w:t>
      </w:r>
      <w:r w:rsidR="00077133" w:rsidRPr="0019762B">
        <w:rPr>
          <w:rFonts w:ascii="Times New Roman" w:hAnsi="Times New Roman" w:cs="Times New Roman"/>
          <w:sz w:val="26"/>
          <w:szCs w:val="26"/>
          <w:lang w:val="lv-LV"/>
        </w:rPr>
        <w:t>ēlamais d</w:t>
      </w:r>
      <w:r w:rsidR="00661AA4" w:rsidRPr="0019762B">
        <w:rPr>
          <w:rFonts w:ascii="Times New Roman" w:hAnsi="Times New Roman" w:cs="Times New Roman"/>
          <w:sz w:val="26"/>
          <w:szCs w:val="26"/>
          <w:lang w:val="lv-LV"/>
        </w:rPr>
        <w:t>alībnieku skaits grupā</w:t>
      </w:r>
      <w:r w:rsidR="0019762B">
        <w:rPr>
          <w:rFonts w:ascii="Times New Roman" w:hAnsi="Times New Roman" w:cs="Times New Roman"/>
          <w:sz w:val="26"/>
          <w:szCs w:val="26"/>
          <w:lang w:val="lv-LV"/>
        </w:rPr>
        <w:t xml:space="preserve"> ir</w:t>
      </w:r>
      <w:r w:rsidR="00661AA4" w:rsidRPr="0019762B">
        <w:rPr>
          <w:rFonts w:ascii="Times New Roman" w:hAnsi="Times New Roman" w:cs="Times New Roman"/>
          <w:sz w:val="26"/>
          <w:szCs w:val="26"/>
          <w:lang w:val="lv-LV"/>
        </w:rPr>
        <w:t xml:space="preserve"> </w:t>
      </w:r>
      <w:r w:rsidR="00AB2836" w:rsidRPr="0019762B">
        <w:rPr>
          <w:rFonts w:ascii="Times New Roman" w:hAnsi="Times New Roman" w:cs="Times New Roman"/>
          <w:sz w:val="26"/>
          <w:szCs w:val="26"/>
          <w:lang w:val="lv-LV"/>
        </w:rPr>
        <w:t>10 – 15 aizbildņi.</w:t>
      </w:r>
    </w:p>
    <w:p w14:paraId="48306828" w14:textId="77777777" w:rsidR="00AB2836" w:rsidRPr="0019762B" w:rsidRDefault="00AB2836" w:rsidP="008078AD">
      <w:pPr>
        <w:pStyle w:val="ListParagraph"/>
        <w:ind w:left="567" w:hanging="567"/>
        <w:jc w:val="both"/>
        <w:rPr>
          <w:rFonts w:ascii="Times New Roman" w:eastAsia="MS PGothic" w:hAnsi="Times New Roman" w:cs="Times New Roman"/>
          <w:color w:val="000000"/>
          <w:kern w:val="24"/>
          <w:sz w:val="26"/>
          <w:szCs w:val="26"/>
          <w:lang w:val="lv-LV"/>
        </w:rPr>
      </w:pPr>
    </w:p>
    <w:p w14:paraId="0418AF9F" w14:textId="54E5A431" w:rsidR="00077133" w:rsidRPr="0019762B" w:rsidRDefault="004F78C6" w:rsidP="008078AD">
      <w:pPr>
        <w:pStyle w:val="ListParagraph"/>
        <w:numPr>
          <w:ilvl w:val="0"/>
          <w:numId w:val="20"/>
        </w:numPr>
        <w:ind w:left="567" w:hanging="567"/>
        <w:jc w:val="both"/>
        <w:rPr>
          <w:rFonts w:ascii="Times New Roman" w:eastAsia="MS PGothic" w:hAnsi="Times New Roman" w:cs="Times New Roman"/>
          <w:color w:val="000000"/>
          <w:kern w:val="24"/>
          <w:sz w:val="26"/>
          <w:szCs w:val="26"/>
          <w:lang w:val="lv-LV"/>
        </w:rPr>
      </w:pPr>
      <w:r w:rsidRPr="0019762B">
        <w:rPr>
          <w:rFonts w:ascii="Times New Roman" w:eastAsia="MS PGothic" w:hAnsi="Times New Roman" w:cs="Times New Roman"/>
          <w:color w:val="000000"/>
          <w:kern w:val="24"/>
          <w:sz w:val="26"/>
          <w:szCs w:val="26"/>
          <w:lang w:val="lv-LV"/>
        </w:rPr>
        <w:t xml:space="preserve">Prasības mācību programmas moduļu </w:t>
      </w:r>
      <w:r w:rsidRPr="0019762B">
        <w:rPr>
          <w:rFonts w:ascii="Times New Roman" w:eastAsia="MS PGothic" w:hAnsi="Times New Roman" w:cs="Times New Roman"/>
          <w:b/>
          <w:color w:val="000000"/>
          <w:kern w:val="24"/>
          <w:sz w:val="26"/>
          <w:szCs w:val="26"/>
          <w:lang w:val="lv-LV"/>
        </w:rPr>
        <w:t>vadītājiem</w:t>
      </w:r>
      <w:r w:rsidRPr="0019762B">
        <w:rPr>
          <w:rFonts w:ascii="Times New Roman" w:eastAsia="MS PGothic" w:hAnsi="Times New Roman" w:cs="Times New Roman"/>
          <w:color w:val="000000"/>
          <w:kern w:val="24"/>
          <w:sz w:val="26"/>
          <w:szCs w:val="26"/>
          <w:lang w:val="lv-LV"/>
        </w:rPr>
        <w:t xml:space="preserve">. Katru no moduļiem vada </w:t>
      </w:r>
      <w:r w:rsidR="00077133" w:rsidRPr="0019762B">
        <w:rPr>
          <w:rFonts w:ascii="Times New Roman" w:eastAsia="MS PGothic" w:hAnsi="Times New Roman" w:cs="Times New Roman"/>
          <w:color w:val="000000"/>
          <w:kern w:val="24"/>
          <w:sz w:val="26"/>
          <w:szCs w:val="26"/>
          <w:lang w:val="lv-LV"/>
        </w:rPr>
        <w:t xml:space="preserve">– </w:t>
      </w:r>
      <w:r w:rsidR="00077133" w:rsidRPr="0019762B">
        <w:rPr>
          <w:rFonts w:ascii="Times New Roman" w:eastAsia="MS PGothic" w:hAnsi="Times New Roman" w:cs="Times New Roman"/>
          <w:bCs/>
          <w:color w:val="000000"/>
          <w:kern w:val="24"/>
          <w:sz w:val="26"/>
          <w:szCs w:val="26"/>
          <w:lang w:val="lv-LV"/>
        </w:rPr>
        <w:t>lektors</w:t>
      </w:r>
      <w:r w:rsidRPr="0019762B">
        <w:rPr>
          <w:rFonts w:ascii="Times New Roman" w:eastAsia="MS PGothic" w:hAnsi="Times New Roman" w:cs="Times New Roman"/>
          <w:color w:val="000000"/>
          <w:kern w:val="24"/>
          <w:sz w:val="26"/>
          <w:szCs w:val="26"/>
          <w:lang w:val="lv-LV"/>
        </w:rPr>
        <w:t xml:space="preserve">, kuram ir </w:t>
      </w:r>
      <w:r w:rsidR="00077133" w:rsidRPr="0019762B">
        <w:rPr>
          <w:rFonts w:ascii="Times New Roman" w:eastAsia="MS PGothic" w:hAnsi="Times New Roman" w:cs="Times New Roman"/>
          <w:color w:val="000000"/>
          <w:kern w:val="24"/>
          <w:sz w:val="26"/>
          <w:szCs w:val="26"/>
          <w:lang w:val="lv-LV"/>
        </w:rPr>
        <w:t>vismaz otrā līmeņa profesionālā vai aug</w:t>
      </w:r>
      <w:r w:rsidR="00DA1016" w:rsidRPr="0019762B">
        <w:rPr>
          <w:rFonts w:ascii="Times New Roman" w:eastAsia="MS PGothic" w:hAnsi="Times New Roman" w:cs="Times New Roman"/>
          <w:color w:val="000000"/>
          <w:kern w:val="24"/>
          <w:sz w:val="26"/>
          <w:szCs w:val="26"/>
          <w:lang w:val="lv-LV"/>
        </w:rPr>
        <w:t xml:space="preserve">stākā akadēmiskā izglītība jomā, praktiskā pieredze mācību grupu vadīšanā un </w:t>
      </w:r>
      <w:r w:rsidR="00077133" w:rsidRPr="0019762B">
        <w:rPr>
          <w:rFonts w:ascii="Times New Roman" w:eastAsia="MS PGothic" w:hAnsi="Times New Roman" w:cs="Times New Roman"/>
          <w:color w:val="000000"/>
          <w:kern w:val="24"/>
          <w:sz w:val="26"/>
          <w:szCs w:val="26"/>
          <w:lang w:val="lv-LV"/>
        </w:rPr>
        <w:t>vismaz 3 gadu praktiskā pieredze darbā ar ārpusģimenes aprūpes veicējiem vai bērni</w:t>
      </w:r>
      <w:r w:rsidRPr="0019762B">
        <w:rPr>
          <w:rFonts w:ascii="Times New Roman" w:eastAsia="MS PGothic" w:hAnsi="Times New Roman" w:cs="Times New Roman"/>
          <w:color w:val="000000"/>
          <w:kern w:val="24"/>
          <w:sz w:val="26"/>
          <w:szCs w:val="26"/>
          <w:lang w:val="lv-LV"/>
        </w:rPr>
        <w:t>em, kas zaudējuši vecāku gādību. Ietei</w:t>
      </w:r>
      <w:r w:rsidR="00B311BB" w:rsidRPr="0019762B">
        <w:rPr>
          <w:rFonts w:ascii="Times New Roman" w:eastAsia="MS PGothic" w:hAnsi="Times New Roman" w:cs="Times New Roman"/>
          <w:color w:val="000000"/>
          <w:kern w:val="24"/>
          <w:sz w:val="26"/>
          <w:szCs w:val="26"/>
          <w:lang w:val="lv-LV"/>
        </w:rPr>
        <w:t>cams</w:t>
      </w:r>
      <w:r w:rsidRPr="0019762B">
        <w:rPr>
          <w:rFonts w:ascii="Times New Roman" w:eastAsia="MS PGothic" w:hAnsi="Times New Roman" w:cs="Times New Roman"/>
          <w:color w:val="000000"/>
          <w:kern w:val="24"/>
          <w:sz w:val="26"/>
          <w:szCs w:val="26"/>
          <w:lang w:val="lv-LV"/>
        </w:rPr>
        <w:t xml:space="preserve"> </w:t>
      </w:r>
      <w:r w:rsidR="00C7343F" w:rsidRPr="0019762B">
        <w:rPr>
          <w:rFonts w:ascii="Times New Roman" w:eastAsia="MS PGothic" w:hAnsi="Times New Roman" w:cs="Times New Roman"/>
          <w:color w:val="000000"/>
          <w:kern w:val="24"/>
          <w:sz w:val="26"/>
          <w:szCs w:val="26"/>
          <w:lang w:val="lv-LV"/>
        </w:rPr>
        <w:t>mācību</w:t>
      </w:r>
      <w:r w:rsidRPr="0019762B">
        <w:rPr>
          <w:rFonts w:ascii="Times New Roman" w:eastAsia="MS PGothic" w:hAnsi="Times New Roman" w:cs="Times New Roman"/>
          <w:color w:val="000000"/>
          <w:kern w:val="24"/>
          <w:sz w:val="26"/>
          <w:szCs w:val="26"/>
          <w:lang w:val="lv-LV"/>
        </w:rPr>
        <w:t xml:space="preserve"> moduļus vadīt </w:t>
      </w:r>
      <w:r w:rsidR="00D360B4" w:rsidRPr="0019762B">
        <w:rPr>
          <w:rFonts w:ascii="Times New Roman" w:eastAsia="MS PGothic" w:hAnsi="Times New Roman" w:cs="Times New Roman"/>
          <w:color w:val="000000"/>
          <w:kern w:val="24"/>
          <w:sz w:val="26"/>
          <w:szCs w:val="26"/>
          <w:lang w:val="lv-LV"/>
        </w:rPr>
        <w:t xml:space="preserve">lektoram </w:t>
      </w:r>
      <w:r w:rsidRPr="0019762B">
        <w:rPr>
          <w:rFonts w:ascii="Times New Roman" w:eastAsia="MS PGothic" w:hAnsi="Times New Roman" w:cs="Times New Roman"/>
          <w:color w:val="000000"/>
          <w:kern w:val="24"/>
          <w:sz w:val="26"/>
          <w:szCs w:val="26"/>
          <w:lang w:val="lv-LV"/>
        </w:rPr>
        <w:t>sadarbībā ar mentoru - praktiķi</w:t>
      </w:r>
      <w:r w:rsidR="00077133" w:rsidRPr="0019762B">
        <w:rPr>
          <w:rFonts w:ascii="Times New Roman" w:eastAsia="MS PGothic" w:hAnsi="Times New Roman" w:cs="Times New Roman"/>
          <w:color w:val="000000"/>
          <w:kern w:val="24"/>
          <w:sz w:val="26"/>
          <w:szCs w:val="26"/>
          <w:lang w:val="lv-LV"/>
        </w:rPr>
        <w:t xml:space="preserve"> ar pieredzi ārpusģimenes aprūpē esošu bērnu audzināšanā un aprūp</w:t>
      </w:r>
      <w:r w:rsidRPr="0019762B">
        <w:rPr>
          <w:rFonts w:ascii="Times New Roman" w:eastAsia="MS PGothic" w:hAnsi="Times New Roman" w:cs="Times New Roman"/>
          <w:color w:val="000000"/>
          <w:kern w:val="24"/>
          <w:sz w:val="26"/>
          <w:szCs w:val="26"/>
          <w:lang w:val="lv-LV"/>
        </w:rPr>
        <w:t>ē</w:t>
      </w:r>
      <w:r w:rsidR="00077133" w:rsidRPr="0019762B">
        <w:rPr>
          <w:rFonts w:ascii="Times New Roman" w:eastAsia="MS PGothic" w:hAnsi="Times New Roman" w:cs="Times New Roman"/>
          <w:color w:val="000000"/>
          <w:kern w:val="24"/>
          <w:sz w:val="26"/>
          <w:szCs w:val="26"/>
          <w:lang w:val="lv-LV"/>
        </w:rPr>
        <w:t>. Mentora piesaiste atkarīga no moduļa tēmas specifikas.</w:t>
      </w:r>
    </w:p>
    <w:p w14:paraId="421623E7" w14:textId="77777777" w:rsidR="00C7343F" w:rsidRPr="0019762B" w:rsidRDefault="00C7343F" w:rsidP="008078AD">
      <w:pPr>
        <w:ind w:left="567" w:hanging="567"/>
        <w:jc w:val="both"/>
        <w:rPr>
          <w:rFonts w:ascii="Times New Roman" w:eastAsia="MS PGothic" w:hAnsi="Times New Roman" w:cs="Times New Roman"/>
          <w:color w:val="000000"/>
          <w:kern w:val="24"/>
          <w:sz w:val="26"/>
          <w:szCs w:val="26"/>
          <w:lang w:val="lv-LV"/>
        </w:rPr>
      </w:pPr>
    </w:p>
    <w:p w14:paraId="666C3726" w14:textId="287BE086" w:rsidR="004F78C6" w:rsidRPr="0019762B" w:rsidRDefault="004F78C6" w:rsidP="008078AD">
      <w:pPr>
        <w:numPr>
          <w:ilvl w:val="0"/>
          <w:numId w:val="20"/>
        </w:numPr>
        <w:ind w:left="567" w:hanging="567"/>
        <w:jc w:val="both"/>
        <w:rPr>
          <w:rFonts w:ascii="Times New Roman" w:eastAsia="MS PGothic" w:hAnsi="Times New Roman" w:cs="Times New Roman"/>
          <w:color w:val="000000"/>
          <w:kern w:val="24"/>
          <w:sz w:val="26"/>
          <w:szCs w:val="26"/>
          <w:lang w:val="lv-LV"/>
        </w:rPr>
      </w:pPr>
      <w:r w:rsidRPr="0019762B">
        <w:rPr>
          <w:rFonts w:ascii="Times New Roman" w:eastAsia="MS PGothic" w:hAnsi="Times New Roman" w:cs="Times New Roman"/>
          <w:color w:val="000000"/>
          <w:kern w:val="24"/>
          <w:sz w:val="26"/>
          <w:szCs w:val="26"/>
          <w:lang w:val="lv-LV"/>
        </w:rPr>
        <w:t xml:space="preserve">Mācību programmā izmantojamās </w:t>
      </w:r>
      <w:r w:rsidRPr="0019762B">
        <w:rPr>
          <w:rFonts w:ascii="Times New Roman" w:eastAsia="MS PGothic" w:hAnsi="Times New Roman" w:cs="Times New Roman"/>
          <w:b/>
          <w:color w:val="000000"/>
          <w:kern w:val="24"/>
          <w:sz w:val="26"/>
          <w:szCs w:val="26"/>
          <w:lang w:val="lv-LV"/>
        </w:rPr>
        <w:t>metodes</w:t>
      </w:r>
      <w:r w:rsidRPr="0019762B">
        <w:rPr>
          <w:rFonts w:ascii="Times New Roman" w:eastAsia="MS PGothic" w:hAnsi="Times New Roman" w:cs="Times New Roman"/>
          <w:color w:val="000000"/>
          <w:kern w:val="24"/>
          <w:sz w:val="26"/>
          <w:szCs w:val="26"/>
          <w:lang w:val="lv-LV"/>
        </w:rPr>
        <w:t xml:space="preserve"> - </w:t>
      </w:r>
      <w:r w:rsidRPr="0019762B">
        <w:rPr>
          <w:rFonts w:ascii="Times New Roman" w:hAnsi="Times New Roman" w:cs="Times New Roman"/>
          <w:kern w:val="24"/>
          <w:sz w:val="26"/>
          <w:szCs w:val="26"/>
          <w:lang w:val="lv-LV"/>
        </w:rPr>
        <w:t>l</w:t>
      </w:r>
      <w:r w:rsidRPr="0019762B">
        <w:rPr>
          <w:rFonts w:ascii="Times New Roman" w:eastAsia="Calibri" w:hAnsi="Times New Roman" w:cs="Times New Roman"/>
          <w:sz w:val="26"/>
          <w:szCs w:val="26"/>
          <w:lang w:val="lv-LV"/>
        </w:rPr>
        <w:t xml:space="preserve">ekcijas, praktiskie uzdevumi, pieredzes apzināšanas aktivitātes, gadījumu analīze, refleksijas, lomu spēles, asociatīvās aktivitātes, </w:t>
      </w:r>
      <w:r w:rsidRPr="0019762B">
        <w:rPr>
          <w:rFonts w:ascii="Times New Roman" w:eastAsiaTheme="minorHAnsi" w:hAnsi="Times New Roman" w:cs="Times New Roman"/>
          <w:sz w:val="26"/>
          <w:szCs w:val="26"/>
          <w:lang w:val="lv-LV"/>
        </w:rPr>
        <w:t>videomateriālu vai mācību filmu demonstrēšana,</w:t>
      </w:r>
      <w:r w:rsidRPr="0019762B">
        <w:rPr>
          <w:rFonts w:ascii="Times New Roman" w:eastAsia="Calibri" w:hAnsi="Times New Roman" w:cs="Times New Roman"/>
          <w:sz w:val="26"/>
          <w:szCs w:val="26"/>
          <w:lang w:val="lv-LV"/>
        </w:rPr>
        <w:t xml:space="preserve"> grupu diskusijas, darbs grupās, darbs pāros, patstāvīga m</w:t>
      </w:r>
      <w:r w:rsidR="00531631" w:rsidRPr="0019762B">
        <w:rPr>
          <w:rFonts w:ascii="Times New Roman" w:eastAsia="Calibri" w:hAnsi="Times New Roman" w:cs="Times New Roman"/>
          <w:sz w:val="26"/>
          <w:szCs w:val="26"/>
          <w:lang w:val="lv-LV"/>
        </w:rPr>
        <w:t>ateriālu apguve, mājas uzdevumi</w:t>
      </w:r>
      <w:r w:rsidRPr="0019762B">
        <w:rPr>
          <w:rFonts w:ascii="Times New Roman" w:eastAsia="Calibri" w:hAnsi="Times New Roman" w:cs="Times New Roman"/>
          <w:sz w:val="26"/>
          <w:szCs w:val="26"/>
          <w:lang w:val="lv-LV"/>
        </w:rPr>
        <w:t xml:space="preserve">. </w:t>
      </w:r>
      <w:r w:rsidRPr="0019762B">
        <w:rPr>
          <w:rFonts w:ascii="Times New Roman" w:hAnsi="Times New Roman" w:cs="Times New Roman"/>
          <w:kern w:val="24"/>
          <w:sz w:val="26"/>
          <w:szCs w:val="26"/>
          <w:lang w:val="lv-LV"/>
        </w:rPr>
        <w:t>Mācību metodika ir vērsta uz to, lai mācību procesā dalībnieki attīstītu</w:t>
      </w:r>
      <w:r w:rsidRPr="0019762B">
        <w:rPr>
          <w:rFonts w:ascii="Times New Roman" w:hAnsi="Times New Roman" w:cs="Times New Roman"/>
          <w:b/>
          <w:kern w:val="24"/>
          <w:sz w:val="26"/>
          <w:szCs w:val="26"/>
          <w:lang w:val="lv-LV"/>
        </w:rPr>
        <w:t xml:space="preserve"> </w:t>
      </w:r>
      <w:r w:rsidRPr="0019762B">
        <w:rPr>
          <w:rFonts w:ascii="Times New Roman" w:hAnsi="Times New Roman" w:cs="Times New Roman"/>
          <w:kern w:val="24"/>
          <w:sz w:val="26"/>
          <w:szCs w:val="26"/>
          <w:lang w:val="lv-LV"/>
        </w:rPr>
        <w:t>apzināšanos (dalībnieki pēc gūtās informācijas apzinās, kāpēc kaut ko ir svarīgi apgūt), zināšanas (spēja zināšanas apvienot ar novēroto rīcību</w:t>
      </w:r>
      <w:r w:rsidR="00041BD1" w:rsidRPr="0019762B">
        <w:rPr>
          <w:rFonts w:ascii="Times New Roman" w:hAnsi="Times New Roman" w:cs="Times New Roman"/>
          <w:kern w:val="24"/>
          <w:sz w:val="26"/>
          <w:szCs w:val="26"/>
          <w:lang w:val="lv-LV"/>
        </w:rPr>
        <w:t xml:space="preserve">, </w:t>
      </w:r>
      <w:r w:rsidR="00F321F4" w:rsidRPr="0019762B">
        <w:rPr>
          <w:rFonts w:ascii="Times New Roman" w:hAnsi="Times New Roman" w:cs="Times New Roman"/>
          <w:kern w:val="24"/>
          <w:sz w:val="26"/>
          <w:szCs w:val="26"/>
          <w:lang w:val="lv-LV"/>
        </w:rPr>
        <w:t>praksē piedzīvot</w:t>
      </w:r>
      <w:r w:rsidR="008D6209" w:rsidRPr="0019762B">
        <w:rPr>
          <w:rFonts w:ascii="Times New Roman" w:hAnsi="Times New Roman" w:cs="Times New Roman"/>
          <w:kern w:val="24"/>
          <w:sz w:val="26"/>
          <w:szCs w:val="26"/>
          <w:lang w:val="lv-LV"/>
        </w:rPr>
        <w:t>o</w:t>
      </w:r>
      <w:r w:rsidR="00F321F4" w:rsidRPr="0019762B">
        <w:rPr>
          <w:rFonts w:ascii="Times New Roman" w:hAnsi="Times New Roman" w:cs="Times New Roman"/>
          <w:kern w:val="24"/>
          <w:sz w:val="26"/>
          <w:szCs w:val="26"/>
          <w:lang w:val="lv-LV"/>
        </w:rPr>
        <w:t xml:space="preserve"> situācij</w:t>
      </w:r>
      <w:r w:rsidR="008D6209" w:rsidRPr="0019762B">
        <w:rPr>
          <w:rFonts w:ascii="Times New Roman" w:hAnsi="Times New Roman" w:cs="Times New Roman"/>
          <w:kern w:val="24"/>
          <w:sz w:val="26"/>
          <w:szCs w:val="26"/>
          <w:lang w:val="lv-LV"/>
        </w:rPr>
        <w:t>u</w:t>
      </w:r>
      <w:r w:rsidRPr="0019762B">
        <w:rPr>
          <w:rFonts w:ascii="Times New Roman" w:hAnsi="Times New Roman" w:cs="Times New Roman"/>
          <w:kern w:val="24"/>
          <w:sz w:val="26"/>
          <w:szCs w:val="26"/>
          <w:lang w:val="lv-LV"/>
        </w:rPr>
        <w:t xml:space="preserve"> izpra</w:t>
      </w:r>
      <w:r w:rsidR="00212295" w:rsidRPr="0019762B">
        <w:rPr>
          <w:rFonts w:ascii="Times New Roman" w:hAnsi="Times New Roman" w:cs="Times New Roman"/>
          <w:kern w:val="24"/>
          <w:sz w:val="26"/>
          <w:szCs w:val="26"/>
          <w:lang w:val="lv-LV"/>
        </w:rPr>
        <w:t xml:space="preserve">tni (zina, kā kaut ko izdarīt) un </w:t>
      </w:r>
      <w:r w:rsidRPr="0019762B">
        <w:rPr>
          <w:rFonts w:ascii="Times New Roman" w:hAnsi="Times New Roman" w:cs="Times New Roman"/>
          <w:kern w:val="24"/>
          <w:sz w:val="26"/>
          <w:szCs w:val="26"/>
          <w:lang w:val="lv-LV"/>
        </w:rPr>
        <w:t>prasmes (spēj un prot pielietot gūtās zināšanas dzīvē).</w:t>
      </w:r>
    </w:p>
    <w:p w14:paraId="608C8BAA" w14:textId="77777777" w:rsidR="00674D56" w:rsidRPr="0019762B" w:rsidRDefault="00674D56" w:rsidP="008078AD">
      <w:pPr>
        <w:pStyle w:val="ListParagraph"/>
        <w:ind w:left="567" w:hanging="567"/>
        <w:jc w:val="both"/>
        <w:rPr>
          <w:rFonts w:ascii="Times New Roman" w:eastAsia="MS PGothic" w:hAnsi="Times New Roman" w:cs="Times New Roman"/>
          <w:color w:val="000000"/>
          <w:kern w:val="24"/>
          <w:sz w:val="26"/>
          <w:szCs w:val="26"/>
          <w:lang w:val="lv-LV"/>
        </w:rPr>
      </w:pPr>
    </w:p>
    <w:p w14:paraId="0AD6D0F4" w14:textId="5FF7089D" w:rsidR="00674D56" w:rsidRPr="0019762B" w:rsidRDefault="00674D56" w:rsidP="008078AD">
      <w:pPr>
        <w:numPr>
          <w:ilvl w:val="0"/>
          <w:numId w:val="20"/>
        </w:numPr>
        <w:ind w:left="567" w:hanging="567"/>
        <w:jc w:val="both"/>
        <w:rPr>
          <w:rFonts w:ascii="Times New Roman" w:eastAsia="MS PGothic" w:hAnsi="Times New Roman" w:cs="Times New Roman"/>
          <w:color w:val="000000"/>
          <w:kern w:val="24"/>
          <w:sz w:val="26"/>
          <w:szCs w:val="26"/>
          <w:lang w:val="lv-LV"/>
        </w:rPr>
      </w:pPr>
      <w:r w:rsidRPr="0019762B">
        <w:rPr>
          <w:rFonts w:ascii="Times New Roman" w:eastAsia="MS PGothic" w:hAnsi="Times New Roman" w:cs="Times New Roman"/>
          <w:color w:val="000000"/>
          <w:kern w:val="24"/>
          <w:sz w:val="26"/>
          <w:szCs w:val="26"/>
          <w:lang w:val="lv-LV"/>
        </w:rPr>
        <w:t xml:space="preserve">Mācību programmas </w:t>
      </w:r>
      <w:r w:rsidRPr="0019762B">
        <w:rPr>
          <w:rFonts w:ascii="Times New Roman" w:eastAsia="MS PGothic" w:hAnsi="Times New Roman" w:cs="Times New Roman"/>
          <w:b/>
          <w:color w:val="000000"/>
          <w:kern w:val="24"/>
          <w:sz w:val="26"/>
          <w:szCs w:val="26"/>
          <w:lang w:val="lv-LV"/>
        </w:rPr>
        <w:t>moduļu apraksts</w:t>
      </w:r>
      <w:r w:rsidRPr="0019762B">
        <w:rPr>
          <w:rFonts w:ascii="Times New Roman" w:eastAsia="MS PGothic" w:hAnsi="Times New Roman" w:cs="Times New Roman"/>
          <w:color w:val="000000"/>
          <w:kern w:val="24"/>
          <w:sz w:val="26"/>
          <w:szCs w:val="26"/>
          <w:lang w:val="lv-LV"/>
        </w:rPr>
        <w:t xml:space="preserve"> iekļauj informāciju par moduļa nosaukumu, </w:t>
      </w:r>
      <w:r w:rsidR="00D12CB2" w:rsidRPr="0019762B">
        <w:rPr>
          <w:rFonts w:ascii="Times New Roman" w:eastAsia="MS PGothic" w:hAnsi="Times New Roman" w:cs="Times New Roman"/>
          <w:color w:val="000000"/>
          <w:kern w:val="24"/>
          <w:sz w:val="26"/>
          <w:szCs w:val="26"/>
          <w:lang w:val="lv-LV"/>
        </w:rPr>
        <w:t xml:space="preserve">mērķi, </w:t>
      </w:r>
      <w:r w:rsidRPr="0019762B">
        <w:rPr>
          <w:rFonts w:ascii="Times New Roman" w:eastAsia="MS PGothic" w:hAnsi="Times New Roman" w:cs="Times New Roman"/>
          <w:color w:val="000000"/>
          <w:kern w:val="24"/>
          <w:sz w:val="26"/>
          <w:szCs w:val="26"/>
          <w:lang w:val="lv-LV"/>
        </w:rPr>
        <w:t xml:space="preserve">saturu, apjomu, mācību metodēm, kvalifikācijas prasībām moduļa apmācību vadītājiem. </w:t>
      </w:r>
    </w:p>
    <w:p w14:paraId="6E1ACC19" w14:textId="77777777" w:rsidR="003C3B06" w:rsidRPr="00AB2A2D" w:rsidRDefault="003C3B06" w:rsidP="00AB2A2D">
      <w:pPr>
        <w:rPr>
          <w:rFonts w:ascii="Times" w:hAnsi="Times"/>
          <w:sz w:val="22"/>
          <w:szCs w:val="22"/>
        </w:rPr>
      </w:pPr>
    </w:p>
    <w:tbl>
      <w:tblPr>
        <w:tblStyle w:val="TableGrid"/>
        <w:tblW w:w="8784" w:type="dxa"/>
        <w:tblLook w:val="04A0" w:firstRow="1" w:lastRow="0" w:firstColumn="1" w:lastColumn="0" w:noHBand="0" w:noVBand="1"/>
      </w:tblPr>
      <w:tblGrid>
        <w:gridCol w:w="1907"/>
        <w:gridCol w:w="6877"/>
      </w:tblGrid>
      <w:tr w:rsidR="003C3B06" w:rsidRPr="00AB2A2D" w14:paraId="4E422A5C" w14:textId="77777777" w:rsidTr="002216AC">
        <w:tc>
          <w:tcPr>
            <w:tcW w:w="1907" w:type="dxa"/>
            <w:shd w:val="clear" w:color="auto" w:fill="D9D9D9"/>
          </w:tcPr>
          <w:p w14:paraId="1514C269" w14:textId="77777777" w:rsidR="003C3B06" w:rsidRPr="00AB2A2D" w:rsidRDefault="003C3B06"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nosaukums</w:t>
            </w:r>
          </w:p>
        </w:tc>
        <w:tc>
          <w:tcPr>
            <w:tcW w:w="6877" w:type="dxa"/>
            <w:shd w:val="clear" w:color="auto" w:fill="D9D9D9"/>
          </w:tcPr>
          <w:p w14:paraId="5872FC34" w14:textId="77777777" w:rsidR="003C3B06" w:rsidRPr="00AB2A2D" w:rsidRDefault="00DF6078" w:rsidP="00AB2A2D">
            <w:pPr>
              <w:textAlignment w:val="baseline"/>
              <w:rPr>
                <w:rFonts w:ascii="Times" w:hAnsi="Times"/>
                <w:sz w:val="22"/>
                <w:szCs w:val="22"/>
              </w:rPr>
            </w:pPr>
            <w:r w:rsidRPr="00AB2A2D">
              <w:rPr>
                <w:rFonts w:ascii="Times" w:eastAsia="MS PGothic" w:hAnsi="Times" w:cs="Times New Roman"/>
                <w:b/>
                <w:bCs/>
                <w:kern w:val="24"/>
                <w:sz w:val="22"/>
                <w:szCs w:val="22"/>
                <w:lang w:val="lv-LV"/>
              </w:rPr>
              <w:t>Drošas piesaistes veidošana</w:t>
            </w:r>
          </w:p>
        </w:tc>
      </w:tr>
      <w:tr w:rsidR="00041BD1" w:rsidRPr="00AB2A2D" w14:paraId="6B1B710E" w14:textId="77777777" w:rsidTr="002216AC">
        <w:tc>
          <w:tcPr>
            <w:tcW w:w="1907" w:type="dxa"/>
          </w:tcPr>
          <w:p w14:paraId="11B1AF57" w14:textId="2AA9B144" w:rsidR="00041BD1" w:rsidRPr="00AB2A2D" w:rsidRDefault="006A7245"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mērķis</w:t>
            </w:r>
          </w:p>
        </w:tc>
        <w:tc>
          <w:tcPr>
            <w:tcW w:w="6877" w:type="dxa"/>
          </w:tcPr>
          <w:p w14:paraId="57791618" w14:textId="77777777" w:rsidR="006A7245" w:rsidRDefault="006A7245" w:rsidP="006A7245">
            <w:pPr>
              <w:jc w:val="both"/>
              <w:rPr>
                <w:rFonts w:ascii="Times" w:hAnsi="Times"/>
                <w:sz w:val="22"/>
                <w:szCs w:val="22"/>
              </w:rPr>
            </w:pPr>
            <w:r>
              <w:rPr>
                <w:rFonts w:ascii="Times" w:hAnsi="Times"/>
                <w:sz w:val="22"/>
                <w:szCs w:val="22"/>
              </w:rPr>
              <w:t xml:space="preserve">Sniegt izpratni par piesaistes nozīmi bērna attīstībā, tās veidiem un faktoriem, kas ietekmē piesaistes veidošanos, īpaši bērniem, kuri piedzīvojuši vardarbību, aprūpētāja maiņu un/vai zaudējumu. Stiprināt aizbildņa prasmes pozitīvas piesaistes veidošanai un bērna iekļaušanu </w:t>
            </w:r>
            <w:r>
              <w:rPr>
                <w:rFonts w:ascii="Times" w:hAnsi="Times"/>
                <w:sz w:val="22"/>
                <w:szCs w:val="22"/>
              </w:rPr>
              <w:lastRenderedPageBreak/>
              <w:t xml:space="preserve">drošās attiecībās.  </w:t>
            </w:r>
          </w:p>
          <w:p w14:paraId="68A05CF7" w14:textId="5B5168FD" w:rsidR="00041BD1" w:rsidRPr="006A7245" w:rsidRDefault="006A7245" w:rsidP="0019762B">
            <w:pPr>
              <w:spacing w:after="200"/>
              <w:jc w:val="both"/>
              <w:rPr>
                <w:rFonts w:ascii="Times" w:hAnsi="Times" w:cs="Times New Roman"/>
                <w:sz w:val="22"/>
                <w:szCs w:val="22"/>
              </w:rPr>
            </w:pPr>
            <w:r w:rsidRPr="006A7245">
              <w:rPr>
                <w:rFonts w:ascii="Times" w:hAnsi="Times"/>
                <w:sz w:val="22"/>
                <w:szCs w:val="22"/>
              </w:rPr>
              <w:t>Modulis pilnveido aizbildņa kompetences attiecībā uz  bērna attīstības vajadzību apmierināšanu un kavētas attīstības novēršanu, drošu un atbalstošu mūžilgu attiecību veidošanu.</w:t>
            </w:r>
          </w:p>
        </w:tc>
      </w:tr>
      <w:tr w:rsidR="003C3B06" w:rsidRPr="00AB2A2D" w14:paraId="6BF362A8" w14:textId="77777777" w:rsidTr="002216AC">
        <w:tc>
          <w:tcPr>
            <w:tcW w:w="1907" w:type="dxa"/>
          </w:tcPr>
          <w:p w14:paraId="5B5FF299" w14:textId="77777777" w:rsidR="003C3B06" w:rsidRPr="00AB2A2D" w:rsidRDefault="003C3B06"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lastRenderedPageBreak/>
              <w:t>Moduļa saturs</w:t>
            </w:r>
          </w:p>
        </w:tc>
        <w:tc>
          <w:tcPr>
            <w:tcW w:w="6877" w:type="dxa"/>
          </w:tcPr>
          <w:p w14:paraId="0AEAB5FF" w14:textId="77777777" w:rsidR="005E7976" w:rsidRDefault="007A7CE4" w:rsidP="006C159A">
            <w:pPr>
              <w:pStyle w:val="ListParagraph"/>
              <w:numPr>
                <w:ilvl w:val="0"/>
                <w:numId w:val="13"/>
              </w:numPr>
              <w:spacing w:after="200"/>
              <w:ind w:left="317" w:hanging="317"/>
              <w:rPr>
                <w:rFonts w:ascii="Times" w:hAnsi="Times" w:cs="Times New Roman"/>
                <w:sz w:val="22"/>
                <w:szCs w:val="22"/>
              </w:rPr>
            </w:pPr>
            <w:r w:rsidRPr="00AB2A2D">
              <w:rPr>
                <w:rFonts w:ascii="Times" w:hAnsi="Times" w:cs="Times New Roman"/>
                <w:sz w:val="22"/>
                <w:szCs w:val="22"/>
              </w:rPr>
              <w:t xml:space="preserve">Piesaistes veidošanās un attīstība. </w:t>
            </w:r>
          </w:p>
          <w:p w14:paraId="6954A604" w14:textId="77777777" w:rsidR="007A7CE4" w:rsidRPr="005E7976" w:rsidRDefault="005E7976" w:rsidP="006E0FB5">
            <w:pPr>
              <w:pStyle w:val="ListParagraph"/>
              <w:numPr>
                <w:ilvl w:val="0"/>
                <w:numId w:val="13"/>
              </w:numPr>
              <w:spacing w:after="200"/>
              <w:ind w:left="317" w:hanging="317"/>
              <w:jc w:val="both"/>
              <w:rPr>
                <w:rFonts w:ascii="Times" w:hAnsi="Times" w:cs="Times New Roman"/>
                <w:sz w:val="22"/>
                <w:szCs w:val="22"/>
              </w:rPr>
            </w:pPr>
            <w:r w:rsidRPr="00AB2A2D">
              <w:rPr>
                <w:rFonts w:ascii="Times" w:hAnsi="Times" w:cs="Times New Roman"/>
                <w:sz w:val="22"/>
                <w:szCs w:val="22"/>
              </w:rPr>
              <w:t>Piesaistes</w:t>
            </w:r>
            <w:r>
              <w:rPr>
                <w:rFonts w:ascii="Times" w:hAnsi="Times" w:cs="Times New Roman"/>
                <w:sz w:val="22"/>
                <w:szCs w:val="22"/>
              </w:rPr>
              <w:t xml:space="preserve"> nozīme un</w:t>
            </w:r>
            <w:r w:rsidRPr="00AB2A2D">
              <w:rPr>
                <w:rFonts w:ascii="Times" w:hAnsi="Times" w:cs="Times New Roman"/>
                <w:sz w:val="22"/>
                <w:szCs w:val="22"/>
              </w:rPr>
              <w:t xml:space="preserve"> </w:t>
            </w:r>
            <w:r>
              <w:rPr>
                <w:rFonts w:ascii="Times" w:hAnsi="Times" w:cs="Times New Roman"/>
                <w:sz w:val="22"/>
                <w:szCs w:val="22"/>
              </w:rPr>
              <w:t>ietekme uz</w:t>
            </w:r>
            <w:r w:rsidRPr="00AB2A2D">
              <w:rPr>
                <w:rFonts w:ascii="Times" w:hAnsi="Times" w:cs="Times New Roman"/>
                <w:sz w:val="22"/>
                <w:szCs w:val="22"/>
              </w:rPr>
              <w:t xml:space="preserve"> bērna attīstību</w:t>
            </w:r>
            <w:r>
              <w:rPr>
                <w:rFonts w:ascii="Times" w:hAnsi="Times" w:cs="Times New Roman"/>
                <w:sz w:val="22"/>
                <w:szCs w:val="22"/>
              </w:rPr>
              <w:t>.</w:t>
            </w:r>
          </w:p>
          <w:p w14:paraId="6F71D200" w14:textId="77777777" w:rsidR="007A7CE4" w:rsidRPr="00AB2A2D" w:rsidRDefault="007A7CE4" w:rsidP="006E0FB5">
            <w:pPr>
              <w:pStyle w:val="ListParagraph"/>
              <w:numPr>
                <w:ilvl w:val="0"/>
                <w:numId w:val="13"/>
              </w:numPr>
              <w:spacing w:after="200"/>
              <w:ind w:left="317" w:hanging="317"/>
              <w:jc w:val="both"/>
              <w:rPr>
                <w:rFonts w:ascii="Times" w:hAnsi="Times" w:cs="Times New Roman"/>
                <w:sz w:val="22"/>
                <w:szCs w:val="22"/>
              </w:rPr>
            </w:pPr>
            <w:r w:rsidRPr="00AB2A2D">
              <w:rPr>
                <w:rFonts w:ascii="Times" w:hAnsi="Times" w:cs="Times New Roman"/>
                <w:sz w:val="22"/>
                <w:szCs w:val="22"/>
              </w:rPr>
              <w:t>Piesaistes veidi: droša piesaiste, nedroša ambivalenta piesaiste, nedroša izvairīga pie</w:t>
            </w:r>
            <w:r w:rsidR="00AD5C9D" w:rsidRPr="00AB2A2D">
              <w:rPr>
                <w:rFonts w:ascii="Times" w:hAnsi="Times" w:cs="Times New Roman"/>
                <w:sz w:val="22"/>
                <w:szCs w:val="22"/>
              </w:rPr>
              <w:t>saiste, dezorganizēta piesaiste</w:t>
            </w:r>
            <w:r w:rsidR="005E7976">
              <w:rPr>
                <w:rFonts w:ascii="Times" w:hAnsi="Times" w:cs="Times New Roman"/>
                <w:sz w:val="22"/>
                <w:szCs w:val="22"/>
              </w:rPr>
              <w:t>.</w:t>
            </w:r>
          </w:p>
          <w:p w14:paraId="7C922F13" w14:textId="77777777" w:rsidR="007A7CE4" w:rsidRPr="005E7976" w:rsidRDefault="007A7CE4" w:rsidP="006E0FB5">
            <w:pPr>
              <w:pStyle w:val="ListParagraph"/>
              <w:numPr>
                <w:ilvl w:val="0"/>
                <w:numId w:val="13"/>
              </w:numPr>
              <w:spacing w:after="200"/>
              <w:ind w:left="317" w:hanging="317"/>
              <w:jc w:val="both"/>
              <w:rPr>
                <w:rFonts w:ascii="Times" w:hAnsi="Times" w:cs="Times New Roman"/>
                <w:sz w:val="22"/>
                <w:szCs w:val="22"/>
              </w:rPr>
            </w:pPr>
            <w:r w:rsidRPr="00AB2A2D">
              <w:rPr>
                <w:rFonts w:ascii="Times" w:hAnsi="Times" w:cs="Times New Roman"/>
                <w:sz w:val="22"/>
                <w:szCs w:val="22"/>
              </w:rPr>
              <w:t xml:space="preserve">Faktori, kas veicina drošu piesaisti. </w:t>
            </w:r>
            <w:r w:rsidR="005E7976" w:rsidRPr="00AB2A2D">
              <w:rPr>
                <w:rFonts w:ascii="Times" w:hAnsi="Times" w:cs="Times New Roman"/>
                <w:sz w:val="22"/>
                <w:szCs w:val="22"/>
              </w:rPr>
              <w:t>Faktori, kas veicina nedrošu izvairīgu un nedrošu ambivalentu piesaisti</w:t>
            </w:r>
            <w:r w:rsidR="005E7976">
              <w:rPr>
                <w:rFonts w:ascii="Times" w:hAnsi="Times" w:cs="Times New Roman"/>
                <w:sz w:val="22"/>
                <w:szCs w:val="22"/>
              </w:rPr>
              <w:t>.</w:t>
            </w:r>
          </w:p>
          <w:p w14:paraId="0F24ED75" w14:textId="77777777" w:rsidR="005E7976" w:rsidRPr="00AB2A2D" w:rsidRDefault="005E7976" w:rsidP="006E0FB5">
            <w:pPr>
              <w:pStyle w:val="ListParagraph"/>
              <w:numPr>
                <w:ilvl w:val="0"/>
                <w:numId w:val="13"/>
              </w:numPr>
              <w:spacing w:after="200"/>
              <w:ind w:left="317" w:hanging="317"/>
              <w:jc w:val="both"/>
              <w:rPr>
                <w:rFonts w:ascii="Times" w:hAnsi="Times" w:cs="Times New Roman"/>
                <w:sz w:val="22"/>
                <w:szCs w:val="22"/>
              </w:rPr>
            </w:pPr>
            <w:r w:rsidRPr="00AB2A2D">
              <w:rPr>
                <w:rFonts w:ascii="Times" w:hAnsi="Times" w:cs="Times New Roman"/>
                <w:sz w:val="22"/>
                <w:szCs w:val="22"/>
              </w:rPr>
              <w:t>Piesaistes traucējumi</w:t>
            </w:r>
            <w:r w:rsidR="007A52DB">
              <w:rPr>
                <w:rFonts w:ascii="Times" w:hAnsi="Times" w:cs="Times New Roman"/>
                <w:sz w:val="22"/>
                <w:szCs w:val="22"/>
              </w:rPr>
              <w:t xml:space="preserve"> un problemātiskie  aspekti.</w:t>
            </w:r>
            <w:r w:rsidRPr="00AB2A2D">
              <w:rPr>
                <w:rFonts w:ascii="Times" w:hAnsi="Times" w:cs="Times New Roman"/>
                <w:sz w:val="22"/>
                <w:szCs w:val="22"/>
              </w:rPr>
              <w:t xml:space="preserve"> </w:t>
            </w:r>
          </w:p>
          <w:p w14:paraId="16B6573B" w14:textId="77777777" w:rsidR="003D3014" w:rsidRDefault="007A52DB" w:rsidP="006E0FB5">
            <w:pPr>
              <w:pStyle w:val="ListParagraph"/>
              <w:numPr>
                <w:ilvl w:val="0"/>
                <w:numId w:val="13"/>
              </w:numPr>
              <w:spacing w:after="200"/>
              <w:ind w:left="317" w:hanging="317"/>
              <w:jc w:val="both"/>
              <w:rPr>
                <w:rFonts w:ascii="Times" w:hAnsi="Times" w:cs="Times New Roman"/>
                <w:sz w:val="22"/>
                <w:szCs w:val="22"/>
              </w:rPr>
            </w:pPr>
            <w:r>
              <w:rPr>
                <w:rFonts w:ascii="Times" w:hAnsi="Times" w:cs="Times New Roman"/>
                <w:sz w:val="22"/>
                <w:szCs w:val="22"/>
              </w:rPr>
              <w:t>Aprū</w:t>
            </w:r>
            <w:r w:rsidR="005E7976" w:rsidRPr="005E7976">
              <w:rPr>
                <w:rFonts w:ascii="Times" w:hAnsi="Times" w:cs="Times New Roman"/>
                <w:sz w:val="22"/>
                <w:szCs w:val="22"/>
              </w:rPr>
              <w:t xml:space="preserve">pētāju maiņas </w:t>
            </w:r>
            <w:r>
              <w:rPr>
                <w:rFonts w:ascii="Times" w:hAnsi="Times" w:cs="Times New Roman"/>
                <w:sz w:val="22"/>
                <w:szCs w:val="22"/>
              </w:rPr>
              <w:t>un/</w:t>
            </w:r>
            <w:r w:rsidR="005E7976" w:rsidRPr="005E7976">
              <w:rPr>
                <w:rFonts w:ascii="Times" w:hAnsi="Times" w:cs="Times New Roman"/>
                <w:sz w:val="22"/>
                <w:szCs w:val="22"/>
              </w:rPr>
              <w:t>vai zaudējuma ietekme uz</w:t>
            </w:r>
            <w:r w:rsidR="005E7976">
              <w:rPr>
                <w:rFonts w:ascii="Times" w:hAnsi="Times" w:cs="Times New Roman"/>
                <w:sz w:val="22"/>
                <w:szCs w:val="22"/>
              </w:rPr>
              <w:t xml:space="preserve"> bērna</w:t>
            </w:r>
            <w:r w:rsidR="003D3014">
              <w:rPr>
                <w:rFonts w:ascii="Times" w:hAnsi="Times" w:cs="Times New Roman"/>
                <w:sz w:val="22"/>
                <w:szCs w:val="22"/>
              </w:rPr>
              <w:t xml:space="preserve"> piesaisti.</w:t>
            </w:r>
          </w:p>
          <w:p w14:paraId="6C3D2EF9" w14:textId="77777777" w:rsidR="00D6689D" w:rsidRDefault="005E7976" w:rsidP="006E0FB5">
            <w:pPr>
              <w:pStyle w:val="ListParagraph"/>
              <w:numPr>
                <w:ilvl w:val="0"/>
                <w:numId w:val="13"/>
              </w:numPr>
              <w:spacing w:after="200"/>
              <w:ind w:left="317" w:hanging="317"/>
              <w:jc w:val="both"/>
              <w:rPr>
                <w:rFonts w:ascii="Times" w:hAnsi="Times" w:cs="Times New Roman"/>
                <w:sz w:val="22"/>
                <w:szCs w:val="22"/>
              </w:rPr>
            </w:pPr>
            <w:r w:rsidRPr="005E7976">
              <w:rPr>
                <w:rFonts w:ascii="Times" w:hAnsi="Times" w:cs="Times New Roman"/>
                <w:sz w:val="22"/>
                <w:szCs w:val="22"/>
              </w:rPr>
              <w:t>Vardarbības un traumas ietekme uz bērna piesaisti.</w:t>
            </w:r>
            <w:r w:rsidR="00C27DCC" w:rsidRPr="005E7976">
              <w:rPr>
                <w:rFonts w:ascii="Times" w:hAnsi="Times" w:cs="Times New Roman"/>
                <w:sz w:val="22"/>
                <w:szCs w:val="22"/>
              </w:rPr>
              <w:t xml:space="preserve"> </w:t>
            </w:r>
          </w:p>
          <w:p w14:paraId="023FFDAC" w14:textId="77777777" w:rsidR="007A52DB" w:rsidRPr="000C72CC" w:rsidRDefault="007A52DB" w:rsidP="000C72CC">
            <w:pPr>
              <w:pStyle w:val="ListParagraph"/>
              <w:numPr>
                <w:ilvl w:val="0"/>
                <w:numId w:val="13"/>
              </w:numPr>
              <w:spacing w:after="200"/>
              <w:ind w:left="317" w:hanging="317"/>
              <w:jc w:val="both"/>
              <w:rPr>
                <w:rFonts w:ascii="Times" w:hAnsi="Times" w:cs="Times New Roman"/>
                <w:sz w:val="22"/>
                <w:szCs w:val="22"/>
              </w:rPr>
            </w:pPr>
            <w:r>
              <w:rPr>
                <w:rFonts w:ascii="Times" w:hAnsi="Times" w:cs="Times New Roman"/>
                <w:sz w:val="22"/>
                <w:szCs w:val="22"/>
              </w:rPr>
              <w:t xml:space="preserve">Pozitīvas piesaistes </w:t>
            </w:r>
            <w:r w:rsidR="003F32C8" w:rsidRPr="007C48E5">
              <w:rPr>
                <w:rFonts w:ascii="Times" w:hAnsi="Times" w:cs="Times New Roman"/>
                <w:sz w:val="22"/>
                <w:szCs w:val="22"/>
              </w:rPr>
              <w:t>sekmēšanas</w:t>
            </w:r>
            <w:r w:rsidRPr="007C48E5">
              <w:rPr>
                <w:rFonts w:ascii="Times" w:hAnsi="Times" w:cs="Times New Roman"/>
                <w:sz w:val="22"/>
                <w:szCs w:val="22"/>
              </w:rPr>
              <w:t xml:space="preserve"> iespējas dažādos </w:t>
            </w:r>
            <w:r w:rsidR="003F32C8" w:rsidRPr="007C48E5">
              <w:rPr>
                <w:rFonts w:ascii="Times" w:hAnsi="Times" w:cs="Times New Roman"/>
                <w:sz w:val="22"/>
                <w:szCs w:val="22"/>
              </w:rPr>
              <w:t xml:space="preserve">ārpusģimenes aprūpē esoša </w:t>
            </w:r>
            <w:r w:rsidRPr="007C48E5">
              <w:rPr>
                <w:rFonts w:ascii="Times" w:hAnsi="Times" w:cs="Times New Roman"/>
                <w:sz w:val="22"/>
                <w:szCs w:val="22"/>
              </w:rPr>
              <w:t>bērna vecumposmos.</w:t>
            </w:r>
            <w:r>
              <w:rPr>
                <w:rFonts w:ascii="Times" w:hAnsi="Times" w:cs="Times New Roman"/>
                <w:sz w:val="22"/>
                <w:szCs w:val="22"/>
              </w:rPr>
              <w:t xml:space="preserve">  </w:t>
            </w:r>
          </w:p>
        </w:tc>
      </w:tr>
      <w:tr w:rsidR="001268B1" w:rsidRPr="00AB2A2D" w14:paraId="26DBD873" w14:textId="77777777" w:rsidTr="002216AC">
        <w:tc>
          <w:tcPr>
            <w:tcW w:w="1907" w:type="dxa"/>
          </w:tcPr>
          <w:p w14:paraId="080D1778" w14:textId="77777777" w:rsidR="001268B1" w:rsidRPr="00AB2A2D" w:rsidRDefault="001268B1"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apjoms</w:t>
            </w:r>
          </w:p>
        </w:tc>
        <w:tc>
          <w:tcPr>
            <w:tcW w:w="6877" w:type="dxa"/>
          </w:tcPr>
          <w:p w14:paraId="7949FF80" w14:textId="77777777" w:rsidR="001268B1" w:rsidRPr="00AB2A2D" w:rsidRDefault="001268B1" w:rsidP="00AB2A2D">
            <w:pPr>
              <w:rPr>
                <w:rFonts w:ascii="Times" w:hAnsi="Times"/>
                <w:sz w:val="22"/>
                <w:szCs w:val="22"/>
              </w:rPr>
            </w:pPr>
            <w:r w:rsidRPr="00AB2A2D">
              <w:rPr>
                <w:rFonts w:ascii="Times" w:hAnsi="Times"/>
                <w:sz w:val="22"/>
                <w:szCs w:val="22"/>
              </w:rPr>
              <w:t>8 akadēmiskās stundas</w:t>
            </w:r>
          </w:p>
        </w:tc>
      </w:tr>
      <w:tr w:rsidR="001268B1" w:rsidRPr="00AB2A2D" w14:paraId="32C39042" w14:textId="77777777" w:rsidTr="002216AC">
        <w:tc>
          <w:tcPr>
            <w:tcW w:w="1907" w:type="dxa"/>
          </w:tcPr>
          <w:p w14:paraId="5B0B6C7F" w14:textId="77777777" w:rsidR="001268B1" w:rsidRPr="00AB2A2D" w:rsidRDefault="001268B1"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Mācību metodes</w:t>
            </w:r>
          </w:p>
        </w:tc>
        <w:tc>
          <w:tcPr>
            <w:tcW w:w="6877" w:type="dxa"/>
          </w:tcPr>
          <w:p w14:paraId="604E313B" w14:textId="77777777" w:rsidR="001268B1" w:rsidRPr="00AB2A2D" w:rsidRDefault="007A52DB" w:rsidP="00E46E9D">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1268B1" w:rsidRPr="00AB2A2D" w14:paraId="6685FD5B" w14:textId="77777777" w:rsidTr="002216AC">
        <w:tc>
          <w:tcPr>
            <w:tcW w:w="1907" w:type="dxa"/>
          </w:tcPr>
          <w:p w14:paraId="1381F611" w14:textId="77777777" w:rsidR="001268B1" w:rsidRPr="00AB2A2D" w:rsidRDefault="001268B1"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īstenotāju kvalifikācijas prasības</w:t>
            </w:r>
          </w:p>
        </w:tc>
        <w:tc>
          <w:tcPr>
            <w:tcW w:w="6877" w:type="dxa"/>
          </w:tcPr>
          <w:p w14:paraId="7BC9A597" w14:textId="77777777" w:rsidR="007A52DB" w:rsidRPr="00AB2A2D" w:rsidRDefault="007A52DB" w:rsidP="00EE7F00">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01E293A3" w14:textId="77777777" w:rsidR="00EE0071" w:rsidRPr="00AB2A2D" w:rsidRDefault="00EE0071" w:rsidP="00EE7F00">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 pieredze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r w:rsidR="00E40854">
              <w:rPr>
                <w:rFonts w:ascii="Times" w:eastAsia="Calibri" w:hAnsi="Times"/>
                <w:sz w:val="22"/>
                <w:szCs w:val="22"/>
              </w:rPr>
              <w:t>.</w:t>
            </w:r>
          </w:p>
          <w:p w14:paraId="6C467867" w14:textId="77777777" w:rsidR="001268B1" w:rsidRPr="00AB2A2D" w:rsidRDefault="00EE0071" w:rsidP="003C5095">
            <w:pPr>
              <w:jc w:val="both"/>
              <w:rPr>
                <w:rFonts w:ascii="Times" w:hAnsi="Times"/>
                <w:sz w:val="22"/>
                <w:szCs w:val="22"/>
              </w:rPr>
            </w:pPr>
            <w:r w:rsidRPr="00AB2A2D">
              <w:rPr>
                <w:rFonts w:ascii="Times" w:eastAsia="Calibri" w:hAnsi="Times"/>
                <w:sz w:val="22"/>
                <w:szCs w:val="22"/>
              </w:rPr>
              <w:t xml:space="preserve">Mentoram - </w:t>
            </w:r>
            <w:r w:rsidR="00EE7F00">
              <w:rPr>
                <w:rFonts w:ascii="Times" w:eastAsia="Calibri" w:hAnsi="Times"/>
                <w:sz w:val="22"/>
                <w:szCs w:val="22"/>
              </w:rPr>
              <w:t>praktiskā</w:t>
            </w:r>
            <w:r w:rsidRPr="00AB2A2D">
              <w:rPr>
                <w:rFonts w:ascii="Times" w:eastAsia="Calibri" w:hAnsi="Times"/>
                <w:sz w:val="22"/>
                <w:szCs w:val="22"/>
              </w:rPr>
              <w:t xml:space="preserve"> pieredz</w:t>
            </w:r>
            <w:r w:rsidR="003C5095">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3D55793B" w14:textId="77777777" w:rsidR="003C3B06" w:rsidRPr="00AB2A2D" w:rsidRDefault="003C3B06" w:rsidP="00AB2A2D">
      <w:pPr>
        <w:rPr>
          <w:rFonts w:ascii="Times" w:hAnsi="Times"/>
          <w:sz w:val="22"/>
          <w:szCs w:val="22"/>
        </w:rPr>
      </w:pPr>
    </w:p>
    <w:p w14:paraId="131898DD" w14:textId="77777777" w:rsidR="00726B14" w:rsidRPr="00AB2A2D" w:rsidRDefault="00726B14" w:rsidP="00AB2A2D">
      <w:pPr>
        <w:rPr>
          <w:rFonts w:ascii="Times" w:hAnsi="Times"/>
          <w:sz w:val="22"/>
          <w:szCs w:val="22"/>
        </w:rPr>
      </w:pPr>
    </w:p>
    <w:tbl>
      <w:tblPr>
        <w:tblStyle w:val="TableGrid"/>
        <w:tblW w:w="8784" w:type="dxa"/>
        <w:tblLook w:val="04A0" w:firstRow="1" w:lastRow="0" w:firstColumn="1" w:lastColumn="0" w:noHBand="0" w:noVBand="1"/>
      </w:tblPr>
      <w:tblGrid>
        <w:gridCol w:w="1908"/>
        <w:gridCol w:w="6876"/>
      </w:tblGrid>
      <w:tr w:rsidR="00980560" w:rsidRPr="00AB2A2D" w14:paraId="7CE516AB" w14:textId="77777777" w:rsidTr="002216AC">
        <w:tc>
          <w:tcPr>
            <w:tcW w:w="1908" w:type="dxa"/>
            <w:shd w:val="clear" w:color="auto" w:fill="D9D9D9"/>
          </w:tcPr>
          <w:p w14:paraId="31AD1441" w14:textId="77777777" w:rsidR="00980560" w:rsidRPr="00AB2A2D" w:rsidRDefault="00980560"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nosaukums</w:t>
            </w:r>
          </w:p>
        </w:tc>
        <w:tc>
          <w:tcPr>
            <w:tcW w:w="6876" w:type="dxa"/>
            <w:shd w:val="clear" w:color="auto" w:fill="D9D9D9"/>
          </w:tcPr>
          <w:p w14:paraId="57EEBD68" w14:textId="77777777" w:rsidR="00980560" w:rsidRPr="00AB2A2D" w:rsidRDefault="002247D5" w:rsidP="00FD5ADD">
            <w:pPr>
              <w:textAlignment w:val="baseline"/>
              <w:rPr>
                <w:rFonts w:ascii="Times" w:hAnsi="Times"/>
                <w:sz w:val="22"/>
                <w:szCs w:val="22"/>
              </w:rPr>
            </w:pPr>
            <w:r w:rsidRPr="00AB2A2D">
              <w:rPr>
                <w:rFonts w:ascii="Times" w:eastAsia="MS PGothic" w:hAnsi="Times" w:cs="Times New Roman"/>
                <w:b/>
                <w:bCs/>
                <w:kern w:val="24"/>
                <w:sz w:val="22"/>
                <w:szCs w:val="22"/>
                <w:lang w:val="lv-LV"/>
              </w:rPr>
              <w:t xml:space="preserve">Ģimenes </w:t>
            </w:r>
            <w:r w:rsidR="00FD5ADD">
              <w:rPr>
                <w:rFonts w:ascii="Times" w:eastAsia="MS PGothic" w:hAnsi="Times" w:cs="Times New Roman"/>
                <w:b/>
                <w:bCs/>
                <w:kern w:val="24"/>
                <w:sz w:val="22"/>
                <w:szCs w:val="22"/>
                <w:lang w:val="lv-LV"/>
              </w:rPr>
              <w:t>un citu bērnam nozīmīgu saikņu saglabāšana</w:t>
            </w:r>
          </w:p>
        </w:tc>
      </w:tr>
      <w:tr w:rsidR="006A7245" w:rsidRPr="00AB2A2D" w14:paraId="1D7DE28E" w14:textId="77777777" w:rsidTr="002216AC">
        <w:tc>
          <w:tcPr>
            <w:tcW w:w="1908" w:type="dxa"/>
          </w:tcPr>
          <w:p w14:paraId="2CC0163F" w14:textId="71E16E5E" w:rsidR="006A7245" w:rsidRPr="00AB2A2D" w:rsidRDefault="006A7245"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mērķis</w:t>
            </w:r>
          </w:p>
        </w:tc>
        <w:tc>
          <w:tcPr>
            <w:tcW w:w="6876" w:type="dxa"/>
          </w:tcPr>
          <w:p w14:paraId="7E1D08DA" w14:textId="77777777" w:rsidR="006A7245" w:rsidRDefault="006A7245" w:rsidP="006A7245">
            <w:pPr>
              <w:jc w:val="both"/>
              <w:rPr>
                <w:rFonts w:ascii="Times" w:hAnsi="Times"/>
                <w:sz w:val="22"/>
                <w:szCs w:val="22"/>
              </w:rPr>
            </w:pPr>
            <w:r>
              <w:rPr>
                <w:rFonts w:ascii="Times" w:hAnsi="Times"/>
                <w:sz w:val="22"/>
                <w:szCs w:val="22"/>
              </w:rPr>
              <w:t xml:space="preserve">Sniegt izpratni par ģimenes saikņu nozīmīgumu un saglabāšanu kā vienu no bērna vajadzībām, veicināt bērna attiecību ar vecākiem, brāļiem un māsām, kā arī citiem radiniekiem un tuvām personām plānošanu un saglabāšanu. </w:t>
            </w:r>
          </w:p>
          <w:p w14:paraId="60224354" w14:textId="3AE98084" w:rsidR="006A7245" w:rsidRPr="006A7245" w:rsidRDefault="006A7245" w:rsidP="006A7245">
            <w:pPr>
              <w:jc w:val="both"/>
              <w:textAlignment w:val="baseline"/>
              <w:rPr>
                <w:rFonts w:ascii="Times" w:eastAsia="MS PGothic" w:hAnsi="Times" w:cs="Times New Roman"/>
                <w:bCs/>
                <w:kern w:val="24"/>
                <w:sz w:val="22"/>
                <w:szCs w:val="22"/>
                <w:lang w:val="lv-LV"/>
              </w:rPr>
            </w:pPr>
            <w:r w:rsidRPr="006A7245">
              <w:rPr>
                <w:rFonts w:ascii="Times" w:hAnsi="Times"/>
                <w:sz w:val="22"/>
                <w:szCs w:val="22"/>
              </w:rPr>
              <w:t>Modulis pilnveido aizbildņa kompetences attiecībā uz bērnam nozīmīgu emocionālu saikņu  atbalstīšanu, drošu un atbalstošu mūžilgu attiecību veidošanu.</w:t>
            </w:r>
          </w:p>
        </w:tc>
      </w:tr>
      <w:tr w:rsidR="00980560" w:rsidRPr="00AB2A2D" w14:paraId="66235495" w14:textId="77777777" w:rsidTr="002216AC">
        <w:tc>
          <w:tcPr>
            <w:tcW w:w="1908" w:type="dxa"/>
          </w:tcPr>
          <w:p w14:paraId="7BA3A0CB" w14:textId="77777777" w:rsidR="00980560" w:rsidRPr="00AB2A2D" w:rsidRDefault="00980560"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saturs</w:t>
            </w:r>
          </w:p>
        </w:tc>
        <w:tc>
          <w:tcPr>
            <w:tcW w:w="6876" w:type="dxa"/>
          </w:tcPr>
          <w:p w14:paraId="4F5C838E" w14:textId="77777777" w:rsidR="00FD5ADD" w:rsidRPr="00FD5ADD" w:rsidRDefault="007A52DB" w:rsidP="009055B9">
            <w:pPr>
              <w:pStyle w:val="ListParagraph"/>
              <w:numPr>
                <w:ilvl w:val="0"/>
                <w:numId w:val="5"/>
              </w:numPr>
              <w:ind w:left="317" w:hanging="283"/>
              <w:jc w:val="both"/>
              <w:textAlignment w:val="baseline"/>
              <w:rPr>
                <w:rFonts w:ascii="Times" w:eastAsia="MS PGothic" w:hAnsi="Times" w:cs="Times New Roman"/>
                <w:bCs/>
                <w:kern w:val="24"/>
                <w:sz w:val="22"/>
                <w:szCs w:val="22"/>
                <w:lang w:val="lv-LV"/>
              </w:rPr>
            </w:pPr>
            <w:r w:rsidRPr="00AB2A2D">
              <w:rPr>
                <w:rFonts w:ascii="Times" w:eastAsia="MS PGothic" w:hAnsi="Times" w:cs="Times New Roman"/>
                <w:bCs/>
                <w:kern w:val="24"/>
                <w:sz w:val="22"/>
                <w:szCs w:val="22"/>
                <w:lang w:val="lv-LV"/>
              </w:rPr>
              <w:t>Ģimenes saikņu nozīmīgums bērna attīstībai un identitātei</w:t>
            </w:r>
            <w:r>
              <w:rPr>
                <w:rFonts w:ascii="Times" w:eastAsia="MS PGothic" w:hAnsi="Times" w:cs="Times New Roman"/>
                <w:bCs/>
                <w:kern w:val="24"/>
                <w:sz w:val="22"/>
                <w:szCs w:val="22"/>
                <w:lang w:val="lv-LV"/>
              </w:rPr>
              <w:t>.</w:t>
            </w:r>
            <w:r w:rsidRPr="00AB2A2D">
              <w:rPr>
                <w:rFonts w:ascii="Times" w:eastAsia="MS PGothic" w:hAnsi="Times" w:cs="Times New Roman"/>
                <w:bCs/>
                <w:kern w:val="24"/>
                <w:sz w:val="22"/>
                <w:szCs w:val="22"/>
                <w:lang w:val="lv-LV"/>
              </w:rPr>
              <w:t xml:space="preserve"> </w:t>
            </w:r>
            <w:r w:rsidRPr="00AB2A2D">
              <w:rPr>
                <w:rFonts w:ascii="Times" w:eastAsia="Calibri" w:hAnsi="Times" w:cs="Times New Roman"/>
                <w:sz w:val="22"/>
                <w:szCs w:val="22"/>
              </w:rPr>
              <w:t>Māsu un brāļu savstarpējo attiecību saglabāšanas nozīmīgums</w:t>
            </w:r>
            <w:r>
              <w:rPr>
                <w:rFonts w:ascii="Times" w:eastAsia="Calibri" w:hAnsi="Times" w:cs="Times New Roman"/>
                <w:sz w:val="22"/>
                <w:szCs w:val="22"/>
              </w:rPr>
              <w:t>.</w:t>
            </w:r>
            <w:r w:rsidR="00FD5ADD">
              <w:rPr>
                <w:rFonts w:ascii="Times" w:eastAsia="Calibri" w:hAnsi="Times" w:cs="Times New Roman"/>
                <w:sz w:val="22"/>
                <w:szCs w:val="22"/>
              </w:rPr>
              <w:t xml:space="preserve"> Citu bērnam nozīmīgu emocionālu saikņu saglabāšanas nozīme.</w:t>
            </w:r>
            <w:r w:rsidR="00FD5ADD">
              <w:rPr>
                <w:rFonts w:ascii="Times" w:eastAsia="MS PGothic" w:hAnsi="Times" w:cs="Times New Roman"/>
                <w:bCs/>
                <w:kern w:val="24"/>
                <w:sz w:val="22"/>
                <w:szCs w:val="22"/>
                <w:lang w:val="lv-LV"/>
              </w:rPr>
              <w:t xml:space="preserve"> </w:t>
            </w:r>
          </w:p>
          <w:p w14:paraId="2B2FC983" w14:textId="77777777" w:rsidR="00957549" w:rsidRPr="00AB2A2D" w:rsidRDefault="00957549" w:rsidP="009055B9">
            <w:pPr>
              <w:pStyle w:val="ListParagraph"/>
              <w:numPr>
                <w:ilvl w:val="0"/>
                <w:numId w:val="5"/>
              </w:numPr>
              <w:ind w:left="317" w:hanging="283"/>
              <w:jc w:val="both"/>
              <w:textAlignment w:val="baseline"/>
              <w:rPr>
                <w:rFonts w:ascii="Times" w:eastAsia="MS PGothic" w:hAnsi="Times" w:cs="Times New Roman"/>
                <w:bCs/>
                <w:kern w:val="24"/>
                <w:sz w:val="22"/>
                <w:szCs w:val="22"/>
                <w:lang w:val="lv-LV"/>
              </w:rPr>
            </w:pPr>
            <w:r>
              <w:rPr>
                <w:rFonts w:ascii="Times" w:eastAsia="MS PGothic" w:hAnsi="Times" w:cs="Times New Roman"/>
                <w:bCs/>
                <w:kern w:val="24"/>
                <w:sz w:val="22"/>
                <w:szCs w:val="22"/>
                <w:lang w:val="lv-LV"/>
              </w:rPr>
              <w:t>Pastāvīgu att</w:t>
            </w:r>
            <w:r w:rsidR="004A4E85">
              <w:rPr>
                <w:rFonts w:ascii="Times" w:eastAsia="MS PGothic" w:hAnsi="Times" w:cs="Times New Roman"/>
                <w:bCs/>
                <w:kern w:val="24"/>
                <w:sz w:val="22"/>
                <w:szCs w:val="22"/>
                <w:lang w:val="lv-LV"/>
              </w:rPr>
              <w:t xml:space="preserve">iecību nozīme, </w:t>
            </w:r>
            <w:r w:rsidR="00FD5ADD">
              <w:rPr>
                <w:rFonts w:ascii="Times" w:eastAsia="MS PGothic" w:hAnsi="Times" w:cs="Times New Roman"/>
                <w:bCs/>
                <w:kern w:val="24"/>
                <w:sz w:val="22"/>
                <w:szCs w:val="22"/>
                <w:lang w:val="lv-LV"/>
              </w:rPr>
              <w:t>to attīstība</w:t>
            </w:r>
            <w:r>
              <w:rPr>
                <w:rFonts w:ascii="Times" w:eastAsia="MS PGothic" w:hAnsi="Times" w:cs="Times New Roman"/>
                <w:bCs/>
                <w:kern w:val="24"/>
                <w:sz w:val="22"/>
                <w:szCs w:val="22"/>
                <w:lang w:val="lv-LV"/>
              </w:rPr>
              <w:t xml:space="preserve"> un </w:t>
            </w:r>
            <w:r w:rsidR="00FD5ADD">
              <w:rPr>
                <w:rFonts w:ascii="Times" w:eastAsia="MS PGothic" w:hAnsi="Times" w:cs="Times New Roman"/>
                <w:bCs/>
                <w:kern w:val="24"/>
                <w:sz w:val="22"/>
                <w:szCs w:val="22"/>
                <w:lang w:val="lv-LV"/>
              </w:rPr>
              <w:t>uzturēšana</w:t>
            </w:r>
            <w:r w:rsidR="004A4E85">
              <w:rPr>
                <w:rFonts w:ascii="Times" w:eastAsia="MS PGothic" w:hAnsi="Times" w:cs="Times New Roman"/>
                <w:bCs/>
                <w:kern w:val="24"/>
                <w:sz w:val="22"/>
                <w:szCs w:val="22"/>
                <w:lang w:val="lv-LV"/>
              </w:rPr>
              <w:t>.</w:t>
            </w:r>
            <w:r>
              <w:rPr>
                <w:rFonts w:ascii="Times" w:eastAsia="MS PGothic" w:hAnsi="Times" w:cs="Times New Roman"/>
                <w:bCs/>
                <w:kern w:val="24"/>
                <w:sz w:val="22"/>
                <w:szCs w:val="22"/>
                <w:lang w:val="lv-LV"/>
              </w:rPr>
              <w:t xml:space="preserve"> </w:t>
            </w:r>
          </w:p>
          <w:p w14:paraId="635261C8" w14:textId="77777777" w:rsidR="007A52DB" w:rsidRPr="00AB2A2D" w:rsidRDefault="007A52DB" w:rsidP="009055B9">
            <w:pPr>
              <w:pStyle w:val="ListParagraph"/>
              <w:numPr>
                <w:ilvl w:val="0"/>
                <w:numId w:val="5"/>
              </w:numPr>
              <w:ind w:left="317" w:hanging="283"/>
              <w:jc w:val="both"/>
              <w:textAlignment w:val="baseline"/>
              <w:rPr>
                <w:rFonts w:ascii="Times" w:hAnsi="Times" w:cs="Times New Roman"/>
                <w:sz w:val="22"/>
                <w:szCs w:val="22"/>
                <w:lang w:val="lv-LV"/>
              </w:rPr>
            </w:pPr>
            <w:r>
              <w:rPr>
                <w:rFonts w:ascii="Times" w:eastAsia="MS PGothic" w:hAnsi="Times" w:cs="Times New Roman"/>
                <w:bCs/>
                <w:kern w:val="24"/>
                <w:sz w:val="22"/>
                <w:szCs w:val="22"/>
                <w:lang w:val="lv-LV"/>
              </w:rPr>
              <w:t xml:space="preserve">Iespējamās </w:t>
            </w:r>
            <w:r w:rsidRPr="00AB2A2D">
              <w:rPr>
                <w:rFonts w:ascii="Times" w:eastAsia="MS PGothic" w:hAnsi="Times" w:cs="Times New Roman"/>
                <w:bCs/>
                <w:kern w:val="24"/>
                <w:sz w:val="22"/>
                <w:szCs w:val="22"/>
                <w:lang w:val="lv-LV"/>
              </w:rPr>
              <w:t xml:space="preserve">izmaiņas </w:t>
            </w:r>
            <w:r>
              <w:rPr>
                <w:rFonts w:ascii="Times" w:eastAsia="MS PGothic" w:hAnsi="Times" w:cs="Times New Roman"/>
                <w:bCs/>
                <w:kern w:val="24"/>
                <w:sz w:val="22"/>
                <w:szCs w:val="22"/>
                <w:lang w:val="lv-LV"/>
              </w:rPr>
              <w:t xml:space="preserve">ģimenes sistēmā </w:t>
            </w:r>
            <w:r w:rsidRPr="00AB2A2D">
              <w:rPr>
                <w:rFonts w:ascii="Times" w:eastAsia="MS PGothic" w:hAnsi="Times" w:cs="Times New Roman"/>
                <w:bCs/>
                <w:kern w:val="24"/>
                <w:sz w:val="22"/>
                <w:szCs w:val="22"/>
                <w:lang w:val="lv-LV"/>
              </w:rPr>
              <w:t>aizbildnības gadījumā</w:t>
            </w:r>
            <w:r>
              <w:rPr>
                <w:rFonts w:ascii="Times" w:eastAsia="MS PGothic" w:hAnsi="Times" w:cs="Times New Roman"/>
                <w:bCs/>
                <w:kern w:val="24"/>
                <w:sz w:val="22"/>
                <w:szCs w:val="22"/>
                <w:lang w:val="lv-LV"/>
              </w:rPr>
              <w:t>.</w:t>
            </w:r>
            <w:r w:rsidR="003F34F8">
              <w:rPr>
                <w:rFonts w:ascii="Times" w:eastAsia="MS PGothic" w:hAnsi="Times" w:cs="Times New Roman"/>
                <w:bCs/>
                <w:kern w:val="24"/>
                <w:sz w:val="22"/>
                <w:szCs w:val="22"/>
                <w:lang w:val="lv-LV"/>
              </w:rPr>
              <w:t xml:space="preserve"> S</w:t>
            </w:r>
            <w:r w:rsidR="00957549">
              <w:rPr>
                <w:rFonts w:ascii="Times" w:eastAsia="MS PGothic" w:hAnsi="Times" w:cs="Times New Roman"/>
                <w:bCs/>
                <w:kern w:val="24"/>
                <w:sz w:val="22"/>
                <w:szCs w:val="22"/>
                <w:lang w:val="lv-LV"/>
              </w:rPr>
              <w:t>tarp</w:t>
            </w:r>
            <w:r w:rsidR="00957549" w:rsidRPr="00AB2A2D">
              <w:rPr>
                <w:rFonts w:ascii="Times" w:eastAsia="MS PGothic" w:hAnsi="Times" w:cs="Times New Roman"/>
                <w:bCs/>
                <w:kern w:val="24"/>
                <w:sz w:val="22"/>
                <w:szCs w:val="22"/>
                <w:lang w:val="lv-LV"/>
              </w:rPr>
              <w:t>paaudžu konflikti un to risināšana</w:t>
            </w:r>
            <w:r w:rsidR="00957549">
              <w:rPr>
                <w:rFonts w:ascii="Times" w:eastAsia="MS PGothic" w:hAnsi="Times" w:cs="Times New Roman"/>
                <w:bCs/>
                <w:kern w:val="24"/>
                <w:sz w:val="22"/>
                <w:szCs w:val="22"/>
                <w:lang w:val="lv-LV"/>
              </w:rPr>
              <w:t>.</w:t>
            </w:r>
          </w:p>
          <w:p w14:paraId="6A7E2286" w14:textId="77777777" w:rsidR="004A4E85" w:rsidRDefault="004A4E85" w:rsidP="009055B9">
            <w:pPr>
              <w:pStyle w:val="ListParagraph"/>
              <w:numPr>
                <w:ilvl w:val="0"/>
                <w:numId w:val="5"/>
              </w:numPr>
              <w:ind w:left="317" w:hanging="283"/>
              <w:jc w:val="both"/>
              <w:textAlignment w:val="baseline"/>
              <w:rPr>
                <w:rFonts w:ascii="Times" w:eastAsia="MS PGothic" w:hAnsi="Times" w:cs="Times New Roman"/>
                <w:bCs/>
                <w:kern w:val="24"/>
                <w:sz w:val="22"/>
                <w:szCs w:val="22"/>
                <w:lang w:val="lv-LV"/>
              </w:rPr>
            </w:pPr>
            <w:r>
              <w:rPr>
                <w:rFonts w:ascii="Times" w:eastAsia="MS PGothic" w:hAnsi="Times" w:cs="Times New Roman"/>
                <w:bCs/>
                <w:kern w:val="24"/>
                <w:sz w:val="22"/>
                <w:szCs w:val="22"/>
                <w:lang w:val="lv-LV"/>
              </w:rPr>
              <w:t>Attiecību un s</w:t>
            </w:r>
            <w:r w:rsidR="00AF3DF6" w:rsidRPr="00957549">
              <w:rPr>
                <w:rFonts w:ascii="Times" w:eastAsia="MS PGothic" w:hAnsi="Times" w:cs="Times New Roman"/>
                <w:bCs/>
                <w:kern w:val="24"/>
                <w:sz w:val="22"/>
                <w:szCs w:val="22"/>
                <w:lang w:val="lv-LV"/>
              </w:rPr>
              <w:t xml:space="preserve">askarsmes ar </w:t>
            </w:r>
            <w:r w:rsidR="00593CE3" w:rsidRPr="00957549">
              <w:rPr>
                <w:rFonts w:ascii="Times" w:eastAsia="MS PGothic" w:hAnsi="Times" w:cs="Times New Roman"/>
                <w:bCs/>
                <w:kern w:val="24"/>
                <w:sz w:val="22"/>
                <w:szCs w:val="22"/>
                <w:lang w:val="lv-LV"/>
              </w:rPr>
              <w:t>bērna vecākiem un radiniekiem</w:t>
            </w:r>
            <w:r w:rsidR="00AF3DF6" w:rsidRPr="00957549">
              <w:rPr>
                <w:rFonts w:ascii="Times" w:eastAsia="MS PGothic" w:hAnsi="Times" w:cs="Times New Roman"/>
                <w:bCs/>
                <w:kern w:val="24"/>
                <w:sz w:val="22"/>
                <w:szCs w:val="22"/>
                <w:lang w:val="lv-LV"/>
              </w:rPr>
              <w:t xml:space="preserve"> veidi, </w:t>
            </w:r>
            <w:r>
              <w:rPr>
                <w:rFonts w:ascii="Times" w:eastAsia="MS PGothic" w:hAnsi="Times" w:cs="Times New Roman"/>
                <w:bCs/>
                <w:kern w:val="24"/>
                <w:sz w:val="22"/>
                <w:szCs w:val="22"/>
                <w:lang w:val="lv-LV"/>
              </w:rPr>
              <w:t xml:space="preserve">to </w:t>
            </w:r>
            <w:r w:rsidR="00AF3DF6" w:rsidRPr="00957549">
              <w:rPr>
                <w:rFonts w:ascii="Times" w:eastAsia="MS PGothic" w:hAnsi="Times" w:cs="Times New Roman"/>
                <w:bCs/>
                <w:kern w:val="24"/>
                <w:sz w:val="22"/>
                <w:szCs w:val="22"/>
                <w:lang w:val="lv-LV"/>
              </w:rPr>
              <w:t>plānošana, norises organizēšana atbilstoši bērna interesēm</w:t>
            </w:r>
            <w:r w:rsidR="00957549">
              <w:rPr>
                <w:rFonts w:ascii="Times" w:eastAsia="MS PGothic" w:hAnsi="Times" w:cs="Times New Roman"/>
                <w:bCs/>
                <w:kern w:val="24"/>
                <w:sz w:val="22"/>
                <w:szCs w:val="22"/>
                <w:lang w:val="lv-LV"/>
              </w:rPr>
              <w:t xml:space="preserve">. </w:t>
            </w:r>
            <w:r w:rsidR="002D3DC1">
              <w:rPr>
                <w:rFonts w:ascii="Times" w:eastAsia="MS PGothic" w:hAnsi="Times" w:cs="Times New Roman"/>
                <w:bCs/>
                <w:kern w:val="24"/>
                <w:sz w:val="22"/>
                <w:szCs w:val="22"/>
                <w:lang w:val="lv-LV"/>
              </w:rPr>
              <w:t xml:space="preserve">Bērna vecāku līdzdalība </w:t>
            </w:r>
            <w:r w:rsidR="00DE2E2B">
              <w:rPr>
                <w:rFonts w:ascii="Times" w:eastAsia="MS PGothic" w:hAnsi="Times" w:cs="Times New Roman"/>
                <w:bCs/>
                <w:kern w:val="24"/>
                <w:sz w:val="22"/>
                <w:szCs w:val="22"/>
                <w:lang w:val="lv-LV"/>
              </w:rPr>
              <w:t xml:space="preserve">bērna </w:t>
            </w:r>
            <w:r w:rsidR="002D3DC1">
              <w:rPr>
                <w:rFonts w:ascii="Times" w:eastAsia="MS PGothic" w:hAnsi="Times" w:cs="Times New Roman"/>
                <w:bCs/>
                <w:kern w:val="24"/>
                <w:sz w:val="22"/>
                <w:szCs w:val="22"/>
                <w:lang w:val="lv-LV"/>
              </w:rPr>
              <w:t xml:space="preserve">dzīvē un audzināšanā. </w:t>
            </w:r>
          </w:p>
          <w:p w14:paraId="03FF6BF7" w14:textId="77777777" w:rsidR="002D3DC1" w:rsidRPr="004A4E85" w:rsidRDefault="002D3DC1" w:rsidP="009055B9">
            <w:pPr>
              <w:pStyle w:val="ListParagraph"/>
              <w:numPr>
                <w:ilvl w:val="0"/>
                <w:numId w:val="5"/>
              </w:numPr>
              <w:ind w:left="317" w:hanging="283"/>
              <w:jc w:val="both"/>
              <w:textAlignment w:val="baseline"/>
              <w:rPr>
                <w:rFonts w:ascii="Times" w:eastAsia="MS PGothic" w:hAnsi="Times" w:cs="Times New Roman"/>
                <w:bCs/>
                <w:kern w:val="24"/>
                <w:sz w:val="22"/>
                <w:szCs w:val="22"/>
                <w:lang w:val="lv-LV"/>
              </w:rPr>
            </w:pPr>
            <w:r>
              <w:rPr>
                <w:rFonts w:ascii="Times" w:eastAsia="MS PGothic" w:hAnsi="Times" w:cs="Times New Roman"/>
                <w:bCs/>
                <w:kern w:val="24"/>
                <w:sz w:val="22"/>
                <w:szCs w:val="22"/>
                <w:lang w:val="lv-LV"/>
              </w:rPr>
              <w:t xml:space="preserve">Aizbildņa loma un iespējamie </w:t>
            </w:r>
            <w:r w:rsidR="003F32C8" w:rsidRPr="007C48E5">
              <w:rPr>
                <w:rFonts w:ascii="Times" w:eastAsia="MS PGothic" w:hAnsi="Times" w:cs="Times New Roman"/>
                <w:bCs/>
                <w:kern w:val="24"/>
                <w:sz w:val="22"/>
                <w:szCs w:val="22"/>
                <w:lang w:val="lv-LV"/>
              </w:rPr>
              <w:t xml:space="preserve">sociālo lomu </w:t>
            </w:r>
            <w:r w:rsidRPr="007C48E5">
              <w:rPr>
                <w:rFonts w:ascii="Times" w:eastAsia="MS PGothic" w:hAnsi="Times" w:cs="Times New Roman"/>
                <w:bCs/>
                <w:kern w:val="24"/>
                <w:sz w:val="22"/>
                <w:szCs w:val="22"/>
                <w:lang w:val="lv-LV"/>
              </w:rPr>
              <w:t>konflikti</w:t>
            </w:r>
            <w:r>
              <w:rPr>
                <w:rFonts w:ascii="Times" w:eastAsia="MS PGothic" w:hAnsi="Times" w:cs="Times New Roman"/>
                <w:bCs/>
                <w:kern w:val="24"/>
                <w:sz w:val="22"/>
                <w:szCs w:val="22"/>
                <w:lang w:val="lv-LV"/>
              </w:rPr>
              <w:t>.</w:t>
            </w:r>
          </w:p>
          <w:p w14:paraId="78DD8AD0" w14:textId="77777777" w:rsidR="00980560" w:rsidRPr="004A4E85" w:rsidRDefault="00957549" w:rsidP="009055B9">
            <w:pPr>
              <w:pStyle w:val="ListParagraph"/>
              <w:numPr>
                <w:ilvl w:val="0"/>
                <w:numId w:val="5"/>
              </w:numPr>
              <w:ind w:left="317" w:hanging="283"/>
              <w:jc w:val="both"/>
              <w:textAlignment w:val="baseline"/>
              <w:rPr>
                <w:rFonts w:ascii="Times" w:eastAsia="MS PGothic" w:hAnsi="Times" w:cs="Times New Roman"/>
                <w:bCs/>
                <w:kern w:val="24"/>
                <w:sz w:val="22"/>
                <w:szCs w:val="22"/>
                <w:lang w:val="lv-LV"/>
              </w:rPr>
            </w:pPr>
            <w:r>
              <w:rPr>
                <w:rFonts w:ascii="Times" w:eastAsia="MS PGothic" w:hAnsi="Times" w:cs="Times New Roman"/>
                <w:bCs/>
                <w:kern w:val="24"/>
                <w:sz w:val="22"/>
                <w:szCs w:val="22"/>
                <w:lang w:val="lv-LV"/>
              </w:rPr>
              <w:t>Iespējamās bērna uzvedības izpausmes, em</w:t>
            </w:r>
            <w:r w:rsidR="00AF1EB7">
              <w:rPr>
                <w:rFonts w:ascii="Times" w:eastAsia="MS PGothic" w:hAnsi="Times" w:cs="Times New Roman"/>
                <w:bCs/>
                <w:kern w:val="24"/>
                <w:sz w:val="22"/>
                <w:szCs w:val="22"/>
                <w:lang w:val="lv-LV"/>
              </w:rPr>
              <w:t xml:space="preserve">ocijas un jūtas pēc tikšanās ar </w:t>
            </w:r>
            <w:r w:rsidRPr="00957549">
              <w:rPr>
                <w:rFonts w:ascii="Times" w:eastAsia="MS PGothic" w:hAnsi="Times" w:cs="Times New Roman"/>
                <w:bCs/>
                <w:kern w:val="24"/>
                <w:sz w:val="22"/>
                <w:szCs w:val="22"/>
                <w:lang w:val="lv-LV"/>
              </w:rPr>
              <w:t>vecākiem un radiniekiem</w:t>
            </w:r>
            <w:r>
              <w:rPr>
                <w:rFonts w:ascii="Times" w:eastAsia="MS PGothic" w:hAnsi="Times" w:cs="Times New Roman"/>
                <w:bCs/>
                <w:kern w:val="24"/>
                <w:sz w:val="22"/>
                <w:szCs w:val="22"/>
                <w:lang w:val="lv-LV"/>
              </w:rPr>
              <w:t xml:space="preserve">, to atpazīšana un adekvāta reaģēšana. </w:t>
            </w:r>
            <w:r w:rsidR="00AF3DF6" w:rsidRPr="00957549">
              <w:rPr>
                <w:rFonts w:ascii="Times" w:eastAsia="MS PGothic" w:hAnsi="Times" w:cs="Times New Roman"/>
                <w:bCs/>
                <w:kern w:val="24"/>
                <w:sz w:val="22"/>
                <w:szCs w:val="22"/>
                <w:lang w:val="lv-LV"/>
              </w:rPr>
              <w:t xml:space="preserve"> </w:t>
            </w:r>
            <w:r>
              <w:rPr>
                <w:rFonts w:ascii="Times" w:eastAsia="MS PGothic" w:hAnsi="Times" w:cs="Times New Roman"/>
                <w:bCs/>
                <w:kern w:val="24"/>
                <w:sz w:val="22"/>
                <w:szCs w:val="22"/>
                <w:lang w:val="lv-LV"/>
              </w:rPr>
              <w:t>B</w:t>
            </w:r>
            <w:r w:rsidRPr="00AB2A2D">
              <w:rPr>
                <w:rFonts w:ascii="Times" w:eastAsia="MS PGothic" w:hAnsi="Times" w:cs="Times New Roman"/>
                <w:bCs/>
                <w:kern w:val="24"/>
                <w:sz w:val="22"/>
                <w:szCs w:val="22"/>
                <w:lang w:val="lv-LV"/>
              </w:rPr>
              <w:t>ērna lojalitātes konfliktu mazināšana</w:t>
            </w:r>
            <w:r>
              <w:rPr>
                <w:rFonts w:ascii="Times" w:eastAsia="MS PGothic" w:hAnsi="Times" w:cs="Times New Roman"/>
                <w:bCs/>
                <w:kern w:val="24"/>
                <w:sz w:val="22"/>
                <w:szCs w:val="22"/>
                <w:lang w:val="lv-LV"/>
              </w:rPr>
              <w:t xml:space="preserve">. </w:t>
            </w:r>
          </w:p>
        </w:tc>
      </w:tr>
      <w:tr w:rsidR="00980560" w:rsidRPr="00AB2A2D" w14:paraId="17D2B189" w14:textId="77777777" w:rsidTr="002216AC">
        <w:tc>
          <w:tcPr>
            <w:tcW w:w="1908" w:type="dxa"/>
          </w:tcPr>
          <w:p w14:paraId="1E872E77" w14:textId="77777777" w:rsidR="00980560" w:rsidRPr="00AB2A2D" w:rsidRDefault="00980560"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Moduļa apjoms</w:t>
            </w:r>
          </w:p>
        </w:tc>
        <w:tc>
          <w:tcPr>
            <w:tcW w:w="6876" w:type="dxa"/>
          </w:tcPr>
          <w:p w14:paraId="430E54A9" w14:textId="77777777" w:rsidR="00980560" w:rsidRPr="00AB2A2D" w:rsidRDefault="002247D5" w:rsidP="00B406E4">
            <w:pPr>
              <w:jc w:val="both"/>
              <w:rPr>
                <w:rFonts w:ascii="Times" w:hAnsi="Times"/>
                <w:sz w:val="22"/>
                <w:szCs w:val="22"/>
              </w:rPr>
            </w:pPr>
            <w:r w:rsidRPr="00AB2A2D">
              <w:rPr>
                <w:rFonts w:ascii="Times" w:hAnsi="Times"/>
                <w:sz w:val="22"/>
                <w:szCs w:val="22"/>
              </w:rPr>
              <w:t>6</w:t>
            </w:r>
            <w:r w:rsidR="00980560" w:rsidRPr="00AB2A2D">
              <w:rPr>
                <w:rFonts w:ascii="Times" w:hAnsi="Times"/>
                <w:sz w:val="22"/>
                <w:szCs w:val="22"/>
              </w:rPr>
              <w:t xml:space="preserve"> akadēmiskās stundas</w:t>
            </w:r>
          </w:p>
        </w:tc>
      </w:tr>
      <w:tr w:rsidR="00980560" w:rsidRPr="00AB2A2D" w14:paraId="5966D295" w14:textId="77777777" w:rsidTr="002216AC">
        <w:tc>
          <w:tcPr>
            <w:tcW w:w="1908" w:type="dxa"/>
          </w:tcPr>
          <w:p w14:paraId="08F19BF5" w14:textId="77777777" w:rsidR="00980560" w:rsidRPr="00AB2A2D" w:rsidRDefault="00980560"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t>Mācību metodes</w:t>
            </w:r>
          </w:p>
        </w:tc>
        <w:tc>
          <w:tcPr>
            <w:tcW w:w="6876" w:type="dxa"/>
          </w:tcPr>
          <w:p w14:paraId="37F8A88C" w14:textId="77777777" w:rsidR="00980560" w:rsidRPr="00AB2A2D" w:rsidRDefault="006200E6" w:rsidP="00B406E4">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 xml:space="preserve">videomateriālu vai </w:t>
            </w:r>
            <w:r w:rsidRPr="00AB2A2D">
              <w:rPr>
                <w:rFonts w:ascii="Times" w:eastAsiaTheme="minorHAnsi" w:hAnsi="Times" w:cs="Arial"/>
                <w:sz w:val="22"/>
                <w:szCs w:val="22"/>
              </w:rPr>
              <w:lastRenderedPageBreak/>
              <w:t>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980560" w:rsidRPr="00AB2A2D" w14:paraId="7269524B" w14:textId="77777777" w:rsidTr="002216AC">
        <w:tc>
          <w:tcPr>
            <w:tcW w:w="1908" w:type="dxa"/>
          </w:tcPr>
          <w:p w14:paraId="58A98228" w14:textId="77777777" w:rsidR="00980560" w:rsidRPr="00AB2A2D" w:rsidRDefault="00980560" w:rsidP="00AB2A2D">
            <w:pPr>
              <w:rPr>
                <w:rFonts w:ascii="Times" w:eastAsia="MS PGothic" w:hAnsi="Times" w:cs="Calibri"/>
                <w:color w:val="000000"/>
                <w:kern w:val="24"/>
                <w:sz w:val="22"/>
                <w:szCs w:val="22"/>
                <w:lang w:val="lv-LV"/>
              </w:rPr>
            </w:pPr>
            <w:r w:rsidRPr="00AB2A2D">
              <w:rPr>
                <w:rFonts w:ascii="Times" w:eastAsia="MS PGothic" w:hAnsi="Times" w:cs="Calibri"/>
                <w:color w:val="000000"/>
                <w:kern w:val="24"/>
                <w:sz w:val="22"/>
                <w:szCs w:val="22"/>
                <w:lang w:val="lv-LV"/>
              </w:rPr>
              <w:lastRenderedPageBreak/>
              <w:t>Moduļa īstenotāju kvalifikācijas prasības</w:t>
            </w:r>
          </w:p>
        </w:tc>
        <w:tc>
          <w:tcPr>
            <w:tcW w:w="6876" w:type="dxa"/>
          </w:tcPr>
          <w:p w14:paraId="79F3252D" w14:textId="77777777" w:rsidR="00B8619C" w:rsidRPr="00AB2A2D" w:rsidRDefault="00B8619C" w:rsidP="00B8619C">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7FE617B8" w14:textId="77777777" w:rsidR="00B702D6" w:rsidRPr="00AB2A2D" w:rsidRDefault="00B702D6" w:rsidP="00B406E4">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 pieredze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p>
          <w:p w14:paraId="3928EF19" w14:textId="77777777" w:rsidR="00980560" w:rsidRPr="00AB2A2D" w:rsidRDefault="002B5992" w:rsidP="00B406E4">
            <w:pPr>
              <w:jc w:val="both"/>
              <w:rPr>
                <w:rFonts w:ascii="Times" w:hAnsi="Times"/>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4D86FAA3" w14:textId="77777777" w:rsidR="00E96582" w:rsidRDefault="00E96582" w:rsidP="00AB2A2D">
      <w:pPr>
        <w:rPr>
          <w:rFonts w:ascii="Times" w:hAnsi="Times"/>
          <w:sz w:val="22"/>
          <w:szCs w:val="22"/>
        </w:rPr>
      </w:pPr>
    </w:p>
    <w:p w14:paraId="4E4A0E90" w14:textId="77777777" w:rsidR="00EE7FB6" w:rsidRPr="00AB2A2D" w:rsidRDefault="00EE7FB6" w:rsidP="00AB2A2D">
      <w:pPr>
        <w:rPr>
          <w:rFonts w:ascii="Times" w:hAnsi="Times"/>
          <w:sz w:val="22"/>
          <w:szCs w:val="22"/>
        </w:rPr>
      </w:pPr>
    </w:p>
    <w:tbl>
      <w:tblPr>
        <w:tblStyle w:val="TableGrid"/>
        <w:tblW w:w="8784" w:type="dxa"/>
        <w:tblLook w:val="04A0" w:firstRow="1" w:lastRow="0" w:firstColumn="1" w:lastColumn="0" w:noHBand="0" w:noVBand="1"/>
      </w:tblPr>
      <w:tblGrid>
        <w:gridCol w:w="1907"/>
        <w:gridCol w:w="6877"/>
      </w:tblGrid>
      <w:tr w:rsidR="00827691" w:rsidRPr="00AB2A2D" w14:paraId="4200CC7D" w14:textId="77777777" w:rsidTr="002216AC">
        <w:tc>
          <w:tcPr>
            <w:tcW w:w="1907" w:type="dxa"/>
            <w:shd w:val="clear" w:color="auto" w:fill="D9D9D9"/>
          </w:tcPr>
          <w:p w14:paraId="0A1D91DE"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nosaukums</w:t>
            </w:r>
          </w:p>
        </w:tc>
        <w:tc>
          <w:tcPr>
            <w:tcW w:w="6877" w:type="dxa"/>
            <w:shd w:val="clear" w:color="auto" w:fill="D9D9D9"/>
          </w:tcPr>
          <w:p w14:paraId="2B71A62D" w14:textId="77777777" w:rsidR="00827691" w:rsidRPr="00AB2A2D" w:rsidRDefault="00D255CF" w:rsidP="00AB1531">
            <w:pPr>
              <w:textAlignment w:val="baseline"/>
              <w:rPr>
                <w:rFonts w:ascii="Times" w:hAnsi="Times" w:cs="Times New Roman"/>
                <w:b/>
                <w:sz w:val="22"/>
                <w:szCs w:val="22"/>
                <w:lang w:val="lv-LV"/>
              </w:rPr>
            </w:pPr>
            <w:r>
              <w:rPr>
                <w:rFonts w:ascii="Times" w:eastAsia="MS PGothic" w:hAnsi="Times" w:cs="Times New Roman"/>
                <w:b/>
                <w:bCs/>
                <w:kern w:val="24"/>
                <w:sz w:val="22"/>
                <w:szCs w:val="22"/>
                <w:lang w:val="en-US"/>
              </w:rPr>
              <w:t>Pozitīva</w:t>
            </w:r>
            <w:r w:rsidR="00827691" w:rsidRPr="00AB2A2D">
              <w:rPr>
                <w:rFonts w:ascii="Times" w:eastAsia="MS PGothic" w:hAnsi="Times" w:cs="Times New Roman"/>
                <w:b/>
                <w:bCs/>
                <w:kern w:val="24"/>
                <w:sz w:val="22"/>
                <w:szCs w:val="22"/>
                <w:lang w:val="en-US"/>
              </w:rPr>
              <w:t xml:space="preserve"> disciplinēšana</w:t>
            </w:r>
          </w:p>
        </w:tc>
      </w:tr>
      <w:tr w:rsidR="002D11C2" w:rsidRPr="00AB2A2D" w14:paraId="658B4D54" w14:textId="77777777" w:rsidTr="002216AC">
        <w:tc>
          <w:tcPr>
            <w:tcW w:w="1907" w:type="dxa"/>
          </w:tcPr>
          <w:p w14:paraId="51050CBE" w14:textId="7B9DFD0F" w:rsidR="002D11C2" w:rsidRPr="00AB2A2D" w:rsidRDefault="002D11C2"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mērķis</w:t>
            </w:r>
          </w:p>
        </w:tc>
        <w:tc>
          <w:tcPr>
            <w:tcW w:w="6877" w:type="dxa"/>
          </w:tcPr>
          <w:p w14:paraId="41121F2C" w14:textId="77777777" w:rsidR="002D11C2" w:rsidRDefault="002D11C2" w:rsidP="002D11C2">
            <w:pPr>
              <w:jc w:val="both"/>
              <w:rPr>
                <w:rFonts w:ascii="Times" w:hAnsi="Times"/>
                <w:sz w:val="22"/>
                <w:szCs w:val="22"/>
              </w:rPr>
            </w:pPr>
            <w:r w:rsidRPr="00AB2A2D">
              <w:rPr>
                <w:rFonts w:ascii="Times" w:hAnsi="Times"/>
                <w:sz w:val="22"/>
                <w:szCs w:val="22"/>
                <w:lang w:val="lv-LV"/>
              </w:rPr>
              <w:t xml:space="preserve">Sniegt aizbildņiem izpratni par </w:t>
            </w:r>
            <w:r>
              <w:rPr>
                <w:rFonts w:ascii="Times" w:hAnsi="Times"/>
                <w:sz w:val="22"/>
                <w:szCs w:val="22"/>
                <w:lang w:val="lv-LV"/>
              </w:rPr>
              <w:t xml:space="preserve">pozitīvu </w:t>
            </w:r>
            <w:r>
              <w:rPr>
                <w:rFonts w:ascii="Times" w:hAnsi="Times"/>
                <w:sz w:val="22"/>
                <w:szCs w:val="22"/>
              </w:rPr>
              <w:t>disciplinēšanu</w:t>
            </w:r>
            <w:r w:rsidRPr="00AB2A2D">
              <w:rPr>
                <w:rFonts w:ascii="Times" w:hAnsi="Times"/>
                <w:sz w:val="22"/>
                <w:szCs w:val="22"/>
              </w:rPr>
              <w:t>, tās mērķiem un disciplinēšanas paņēmieniem, kas palīdz v</w:t>
            </w:r>
            <w:r>
              <w:rPr>
                <w:rFonts w:ascii="Times" w:hAnsi="Times"/>
                <w:sz w:val="22"/>
                <w:szCs w:val="22"/>
              </w:rPr>
              <w:t>eicināt bērnu pozitīvu uzvedību, kā arī izpratni par bērnu, kuri piedzīvojuši vardarbību vai pamešanu novārtā, uzvedības un disciplinēšanas specifiku. Pilnveidot aizbildņu prasmes pozitīvas disciplinēšanas jomā.</w:t>
            </w:r>
          </w:p>
          <w:p w14:paraId="49C6AA97" w14:textId="7934DA0C" w:rsidR="002D11C2" w:rsidRPr="002D11C2" w:rsidRDefault="002D11C2" w:rsidP="002D11C2">
            <w:pPr>
              <w:widowControl w:val="0"/>
              <w:jc w:val="both"/>
              <w:rPr>
                <w:rFonts w:ascii="Times" w:eastAsia="Times New Roman" w:hAnsi="Times" w:cs="Times New Roman"/>
                <w:sz w:val="22"/>
                <w:szCs w:val="22"/>
              </w:rPr>
            </w:pPr>
            <w:r>
              <w:rPr>
                <w:rFonts w:ascii="Times" w:hAnsi="Times"/>
                <w:sz w:val="22"/>
                <w:szCs w:val="22"/>
              </w:rPr>
              <w:t>Modulis pilnveido aizbildņa kompetences attiecībā uz bērna attīstības vajadzību apmierināšanu  un kavētas attīstības novēršanu.</w:t>
            </w:r>
          </w:p>
        </w:tc>
      </w:tr>
      <w:tr w:rsidR="00827691" w:rsidRPr="00AB2A2D" w14:paraId="1DCC430D" w14:textId="77777777" w:rsidTr="002216AC">
        <w:tc>
          <w:tcPr>
            <w:tcW w:w="1907" w:type="dxa"/>
          </w:tcPr>
          <w:p w14:paraId="33B19D78"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saturs</w:t>
            </w:r>
          </w:p>
        </w:tc>
        <w:tc>
          <w:tcPr>
            <w:tcW w:w="6877" w:type="dxa"/>
          </w:tcPr>
          <w:p w14:paraId="3FF2D810" w14:textId="77777777" w:rsidR="00827691" w:rsidRPr="00022091" w:rsidRDefault="00827691" w:rsidP="00D63BD1">
            <w:pPr>
              <w:pStyle w:val="ListParagraph"/>
              <w:widowControl w:val="0"/>
              <w:numPr>
                <w:ilvl w:val="1"/>
                <w:numId w:val="9"/>
              </w:numPr>
              <w:ind w:left="317" w:hanging="317"/>
              <w:jc w:val="both"/>
              <w:rPr>
                <w:rFonts w:ascii="Times" w:eastAsia="Times New Roman" w:hAnsi="Times" w:cs="Arial"/>
                <w:b/>
                <w:bCs/>
                <w:sz w:val="22"/>
                <w:szCs w:val="22"/>
              </w:rPr>
            </w:pPr>
            <w:r w:rsidRPr="00AB2A2D">
              <w:rPr>
                <w:rFonts w:ascii="Times" w:eastAsia="Times New Roman" w:hAnsi="Times" w:cs="Times New Roman"/>
                <w:sz w:val="22"/>
                <w:szCs w:val="22"/>
              </w:rPr>
              <w:t>Disciplīnas definēšana</w:t>
            </w:r>
            <w:r>
              <w:rPr>
                <w:rFonts w:ascii="Times" w:eastAsia="Times New Roman" w:hAnsi="Times" w:cs="Times New Roman"/>
                <w:sz w:val="22"/>
                <w:szCs w:val="22"/>
              </w:rPr>
              <w:t xml:space="preserve">. </w:t>
            </w:r>
            <w:r w:rsidRPr="00022091">
              <w:rPr>
                <w:rFonts w:ascii="Times" w:hAnsi="Times" w:cs="Times New Roman"/>
                <w:sz w:val="22"/>
                <w:szCs w:val="22"/>
              </w:rPr>
              <w:t>Efektīvas disciplīnas mērķi</w:t>
            </w:r>
            <w:r>
              <w:rPr>
                <w:rFonts w:ascii="Times" w:hAnsi="Times" w:cs="Times New Roman"/>
                <w:sz w:val="22"/>
                <w:szCs w:val="22"/>
              </w:rPr>
              <w:t>.</w:t>
            </w:r>
          </w:p>
          <w:p w14:paraId="6257C4FD" w14:textId="77777777" w:rsidR="00827691" w:rsidRPr="00022091" w:rsidRDefault="00827691" w:rsidP="00D63BD1">
            <w:pPr>
              <w:pStyle w:val="ListParagraph"/>
              <w:widowControl w:val="0"/>
              <w:numPr>
                <w:ilvl w:val="1"/>
                <w:numId w:val="9"/>
              </w:numPr>
              <w:ind w:left="317" w:hanging="317"/>
              <w:jc w:val="both"/>
              <w:rPr>
                <w:rFonts w:ascii="Times" w:eastAsia="Times New Roman" w:hAnsi="Times" w:cs="Arial"/>
                <w:b/>
                <w:bCs/>
                <w:sz w:val="22"/>
                <w:szCs w:val="22"/>
              </w:rPr>
            </w:pPr>
            <w:r w:rsidRPr="00AB2A2D">
              <w:rPr>
                <w:rFonts w:ascii="Times" w:eastAsia="Times New Roman" w:hAnsi="Times" w:cs="Times New Roman"/>
                <w:sz w:val="22"/>
                <w:szCs w:val="22"/>
              </w:rPr>
              <w:t>Atšķirība starp disciplinēšanu un sodīšanu</w:t>
            </w:r>
            <w:r>
              <w:rPr>
                <w:rFonts w:ascii="Times" w:eastAsia="Times New Roman" w:hAnsi="Times" w:cs="Times New Roman"/>
                <w:sz w:val="22"/>
                <w:szCs w:val="22"/>
              </w:rPr>
              <w:t xml:space="preserve">. </w:t>
            </w:r>
          </w:p>
          <w:p w14:paraId="5C2CFC52" w14:textId="77777777" w:rsidR="00827691" w:rsidRPr="00022091" w:rsidRDefault="00827691" w:rsidP="00D63BD1">
            <w:pPr>
              <w:pStyle w:val="ListParagraph"/>
              <w:widowControl w:val="0"/>
              <w:numPr>
                <w:ilvl w:val="1"/>
                <w:numId w:val="9"/>
              </w:numPr>
              <w:ind w:left="317" w:hanging="317"/>
              <w:jc w:val="both"/>
              <w:rPr>
                <w:rFonts w:ascii="Times" w:eastAsia="Times New Roman" w:hAnsi="Times" w:cs="Arial"/>
                <w:b/>
                <w:bCs/>
                <w:sz w:val="22"/>
                <w:szCs w:val="22"/>
              </w:rPr>
            </w:pPr>
            <w:r w:rsidRPr="00AB2A2D">
              <w:rPr>
                <w:rFonts w:ascii="Times" w:eastAsia="Times New Roman" w:hAnsi="Times" w:cs="Times New Roman"/>
                <w:sz w:val="22"/>
                <w:szCs w:val="22"/>
              </w:rPr>
              <w:t>Dažādas disciplinēšanas metodes un paņēmieni</w:t>
            </w:r>
            <w:r>
              <w:rPr>
                <w:rFonts w:ascii="Times" w:eastAsia="Times New Roman" w:hAnsi="Times" w:cs="Times New Roman"/>
                <w:sz w:val="22"/>
                <w:szCs w:val="22"/>
              </w:rPr>
              <w:t>.</w:t>
            </w:r>
            <w:r w:rsidRPr="00AB2A2D">
              <w:rPr>
                <w:rFonts w:ascii="Times" w:eastAsia="Times New Roman" w:hAnsi="Times" w:cs="Times New Roman"/>
                <w:sz w:val="22"/>
                <w:szCs w:val="22"/>
              </w:rPr>
              <w:t xml:space="preserve"> Faktori, kas ietekmē disciplinēšanas metodes</w:t>
            </w:r>
            <w:r>
              <w:rPr>
                <w:rFonts w:ascii="Times" w:eastAsia="Times New Roman" w:hAnsi="Times" w:cs="Times New Roman"/>
                <w:sz w:val="22"/>
                <w:szCs w:val="22"/>
              </w:rPr>
              <w:t>.</w:t>
            </w:r>
          </w:p>
          <w:p w14:paraId="44D8AA88" w14:textId="77777777" w:rsidR="00827691" w:rsidRPr="00022091" w:rsidRDefault="00827691" w:rsidP="00D63BD1">
            <w:pPr>
              <w:numPr>
                <w:ilvl w:val="0"/>
                <w:numId w:val="10"/>
              </w:numPr>
              <w:ind w:left="317" w:hanging="317"/>
              <w:jc w:val="both"/>
              <w:rPr>
                <w:rFonts w:ascii="Times" w:eastAsia="Times New Roman" w:hAnsi="Times" w:cs="Times New Roman"/>
                <w:sz w:val="22"/>
                <w:szCs w:val="22"/>
              </w:rPr>
            </w:pPr>
            <w:r>
              <w:rPr>
                <w:rFonts w:ascii="Times" w:eastAsia="Times New Roman" w:hAnsi="Times" w:cs="Times New Roman"/>
                <w:sz w:val="22"/>
                <w:szCs w:val="22"/>
              </w:rPr>
              <w:t>Bērnu</w:t>
            </w:r>
            <w:r w:rsidRPr="00AB2A2D">
              <w:rPr>
                <w:rFonts w:ascii="Times" w:eastAsia="Times New Roman" w:hAnsi="Times" w:cs="Times New Roman"/>
                <w:sz w:val="22"/>
                <w:szCs w:val="22"/>
              </w:rPr>
              <w:t xml:space="preserve">, </w:t>
            </w:r>
            <w:r>
              <w:rPr>
                <w:rFonts w:ascii="Times" w:eastAsia="Times New Roman" w:hAnsi="Times" w:cs="Times New Roman"/>
                <w:sz w:val="22"/>
                <w:szCs w:val="22"/>
              </w:rPr>
              <w:t>kuri</w:t>
            </w:r>
            <w:r w:rsidRPr="00AB2A2D">
              <w:rPr>
                <w:rFonts w:ascii="Times" w:eastAsia="Times New Roman" w:hAnsi="Times" w:cs="Times New Roman"/>
                <w:sz w:val="22"/>
                <w:szCs w:val="22"/>
              </w:rPr>
              <w:t xml:space="preserve"> cietuši no vardarbības un pamešanas novārtā</w:t>
            </w:r>
            <w:r w:rsidR="008040C9">
              <w:rPr>
                <w:rFonts w:ascii="Times" w:eastAsia="Times New Roman" w:hAnsi="Times" w:cs="Times New Roman"/>
                <w:sz w:val="22"/>
                <w:szCs w:val="22"/>
              </w:rPr>
              <w:t>,</w:t>
            </w:r>
            <w:r>
              <w:rPr>
                <w:rFonts w:ascii="Times" w:eastAsia="Times New Roman" w:hAnsi="Times" w:cs="Times New Roman"/>
                <w:sz w:val="22"/>
                <w:szCs w:val="22"/>
              </w:rPr>
              <w:t xml:space="preserve"> </w:t>
            </w:r>
            <w:r w:rsidRPr="00AB2A2D">
              <w:rPr>
                <w:rFonts w:ascii="Times" w:eastAsia="Times New Roman" w:hAnsi="Times" w:cs="Arial"/>
                <w:bCs/>
                <w:sz w:val="22"/>
                <w:szCs w:val="22"/>
              </w:rPr>
              <w:t>uzvedības problemātiskie aspekti</w:t>
            </w:r>
            <w:r>
              <w:rPr>
                <w:rFonts w:ascii="Times" w:eastAsia="Times New Roman" w:hAnsi="Times" w:cs="Arial"/>
                <w:bCs/>
                <w:sz w:val="22"/>
                <w:szCs w:val="22"/>
              </w:rPr>
              <w:t xml:space="preserve">. </w:t>
            </w:r>
            <w:r w:rsidRPr="00022091">
              <w:rPr>
                <w:rFonts w:ascii="Times" w:eastAsia="Times New Roman" w:hAnsi="Times" w:cs="Times New Roman"/>
                <w:sz w:val="22"/>
                <w:szCs w:val="22"/>
              </w:rPr>
              <w:t>Disciplinēšanas apsvērumi</w:t>
            </w:r>
            <w:r>
              <w:rPr>
                <w:rFonts w:ascii="Times" w:eastAsia="Times New Roman" w:hAnsi="Times" w:cs="Times New Roman"/>
                <w:sz w:val="22"/>
                <w:szCs w:val="22"/>
              </w:rPr>
              <w:t xml:space="preserve"> un stratēģijas</w:t>
            </w:r>
            <w:r w:rsidR="003F2F40">
              <w:rPr>
                <w:rFonts w:ascii="Times" w:eastAsia="Times New Roman" w:hAnsi="Times" w:cs="Times New Roman"/>
                <w:sz w:val="22"/>
                <w:szCs w:val="22"/>
              </w:rPr>
              <w:t xml:space="preserve"> attiecībā </w:t>
            </w:r>
            <w:r w:rsidRPr="00022091">
              <w:rPr>
                <w:rFonts w:ascii="Times" w:eastAsia="Times New Roman" w:hAnsi="Times" w:cs="Times New Roman"/>
                <w:sz w:val="22"/>
                <w:szCs w:val="22"/>
              </w:rPr>
              <w:t>uz bērniem, kas cietuši no vardarbības un pamešanas novārtā.</w:t>
            </w:r>
          </w:p>
          <w:p w14:paraId="47130DF4" w14:textId="77777777" w:rsidR="00827691" w:rsidRPr="00AB2A2D" w:rsidRDefault="00827691" w:rsidP="00D63BD1">
            <w:pPr>
              <w:pStyle w:val="ListParagraph"/>
              <w:widowControl w:val="0"/>
              <w:numPr>
                <w:ilvl w:val="0"/>
                <w:numId w:val="10"/>
              </w:numPr>
              <w:ind w:left="317" w:hanging="317"/>
              <w:jc w:val="both"/>
              <w:rPr>
                <w:rFonts w:ascii="Times" w:hAnsi="Times"/>
                <w:sz w:val="22"/>
                <w:szCs w:val="22"/>
              </w:rPr>
            </w:pPr>
            <w:r w:rsidRPr="00AB2A2D">
              <w:rPr>
                <w:rFonts w:ascii="Times" w:hAnsi="Times"/>
                <w:sz w:val="22"/>
                <w:szCs w:val="22"/>
              </w:rPr>
              <w:t>Zināšanas, prasmes un personīgās īpašības, kas nepieciešamas efektīvas disciplīnas nodrošināšanai</w:t>
            </w:r>
            <w:r>
              <w:rPr>
                <w:rFonts w:ascii="Times" w:hAnsi="Times"/>
                <w:sz w:val="22"/>
                <w:szCs w:val="22"/>
              </w:rPr>
              <w:t>.</w:t>
            </w:r>
          </w:p>
          <w:p w14:paraId="410B2EB8" w14:textId="77777777" w:rsidR="00827691" w:rsidRPr="00AB2A2D" w:rsidRDefault="00827691" w:rsidP="00D63BD1">
            <w:pPr>
              <w:pStyle w:val="ListParagraph"/>
              <w:widowControl w:val="0"/>
              <w:numPr>
                <w:ilvl w:val="0"/>
                <w:numId w:val="10"/>
              </w:numPr>
              <w:ind w:left="317" w:hanging="317"/>
              <w:jc w:val="both"/>
              <w:rPr>
                <w:rFonts w:ascii="Times" w:eastAsia="Times New Roman" w:hAnsi="Times" w:cs="Arial"/>
                <w:bCs/>
                <w:sz w:val="22"/>
                <w:szCs w:val="22"/>
              </w:rPr>
            </w:pPr>
            <w:r w:rsidRPr="00AB2A2D">
              <w:rPr>
                <w:rFonts w:ascii="Times" w:hAnsi="Times"/>
                <w:sz w:val="22"/>
                <w:szCs w:val="22"/>
              </w:rPr>
              <w:t xml:space="preserve">Biežāk izplatīto </w:t>
            </w:r>
            <w:r>
              <w:rPr>
                <w:rFonts w:ascii="Times" w:hAnsi="Times"/>
                <w:sz w:val="22"/>
                <w:szCs w:val="22"/>
              </w:rPr>
              <w:t xml:space="preserve">bērna </w:t>
            </w:r>
            <w:r w:rsidRPr="00AB2A2D">
              <w:rPr>
                <w:rFonts w:ascii="Times" w:hAnsi="Times"/>
                <w:sz w:val="22"/>
                <w:szCs w:val="22"/>
              </w:rPr>
              <w:t>uzvedības problēmu risinājumi</w:t>
            </w:r>
            <w:r>
              <w:rPr>
                <w:rFonts w:ascii="Times" w:hAnsi="Times"/>
                <w:sz w:val="22"/>
                <w:szCs w:val="22"/>
              </w:rPr>
              <w:t>.</w:t>
            </w:r>
          </w:p>
          <w:p w14:paraId="650C23F4" w14:textId="7230D42D" w:rsidR="00827691" w:rsidRPr="001A7F50" w:rsidRDefault="00E365A3" w:rsidP="00E365A3">
            <w:pPr>
              <w:numPr>
                <w:ilvl w:val="0"/>
                <w:numId w:val="10"/>
              </w:numPr>
              <w:ind w:left="317" w:hanging="317"/>
              <w:jc w:val="both"/>
              <w:rPr>
                <w:rFonts w:ascii="Times" w:eastAsia="Times New Roman" w:hAnsi="Times" w:cs="Times New Roman"/>
                <w:sz w:val="22"/>
                <w:szCs w:val="22"/>
              </w:rPr>
            </w:pPr>
            <w:r>
              <w:rPr>
                <w:rFonts w:ascii="Times" w:eastAsia="Times New Roman" w:hAnsi="Times" w:cs="Arial"/>
                <w:bCs/>
                <w:sz w:val="22"/>
                <w:szCs w:val="22"/>
              </w:rPr>
              <w:t>Intervence</w:t>
            </w:r>
            <w:r w:rsidRPr="00AB2A2D">
              <w:rPr>
                <w:rFonts w:ascii="Times" w:eastAsia="Times New Roman" w:hAnsi="Times" w:cs="Arial"/>
                <w:bCs/>
                <w:sz w:val="22"/>
                <w:szCs w:val="22"/>
              </w:rPr>
              <w:t xml:space="preserve"> </w:t>
            </w:r>
            <w:r>
              <w:rPr>
                <w:rFonts w:ascii="Times" w:eastAsia="Times New Roman" w:hAnsi="Times" w:cs="Arial"/>
                <w:bCs/>
                <w:sz w:val="22"/>
                <w:szCs w:val="22"/>
              </w:rPr>
              <w:t xml:space="preserve">krīzes situācijās, </w:t>
            </w:r>
            <w:r w:rsidR="00827691" w:rsidRPr="00AB2A2D">
              <w:rPr>
                <w:rFonts w:ascii="Times" w:eastAsia="Times New Roman" w:hAnsi="Times" w:cs="Arial"/>
                <w:bCs/>
                <w:sz w:val="22"/>
                <w:szCs w:val="22"/>
              </w:rPr>
              <w:t>stratēģijas un prasmes</w:t>
            </w:r>
            <w:r w:rsidR="00827691">
              <w:rPr>
                <w:rFonts w:ascii="Times" w:eastAsia="Times New Roman" w:hAnsi="Times" w:cs="Arial"/>
                <w:bCs/>
                <w:sz w:val="22"/>
                <w:szCs w:val="22"/>
              </w:rPr>
              <w:t>.</w:t>
            </w:r>
          </w:p>
        </w:tc>
      </w:tr>
      <w:tr w:rsidR="00827691" w:rsidRPr="00AB2A2D" w14:paraId="15F27F0D" w14:textId="77777777" w:rsidTr="002216AC">
        <w:tc>
          <w:tcPr>
            <w:tcW w:w="1907" w:type="dxa"/>
          </w:tcPr>
          <w:p w14:paraId="0B7C5DF7"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apjoms</w:t>
            </w:r>
          </w:p>
        </w:tc>
        <w:tc>
          <w:tcPr>
            <w:tcW w:w="6877" w:type="dxa"/>
          </w:tcPr>
          <w:p w14:paraId="3D2D8274" w14:textId="77777777" w:rsidR="00827691" w:rsidRPr="00AB2A2D" w:rsidRDefault="00827691" w:rsidP="00AB1531">
            <w:pPr>
              <w:jc w:val="both"/>
              <w:rPr>
                <w:rFonts w:ascii="Times" w:hAnsi="Times"/>
                <w:sz w:val="22"/>
                <w:szCs w:val="22"/>
              </w:rPr>
            </w:pPr>
            <w:r w:rsidRPr="00AB2A2D">
              <w:rPr>
                <w:rFonts w:ascii="Times" w:hAnsi="Times"/>
                <w:sz w:val="22"/>
                <w:szCs w:val="22"/>
              </w:rPr>
              <w:t>8 akadēmiskās stundas</w:t>
            </w:r>
          </w:p>
        </w:tc>
      </w:tr>
      <w:tr w:rsidR="00827691" w:rsidRPr="00AB2A2D" w14:paraId="41088A0A" w14:textId="77777777" w:rsidTr="002216AC">
        <w:tc>
          <w:tcPr>
            <w:tcW w:w="1907" w:type="dxa"/>
          </w:tcPr>
          <w:p w14:paraId="1300C036"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Mācību metodes</w:t>
            </w:r>
          </w:p>
        </w:tc>
        <w:tc>
          <w:tcPr>
            <w:tcW w:w="6877" w:type="dxa"/>
          </w:tcPr>
          <w:p w14:paraId="1EDA8AB8" w14:textId="77777777" w:rsidR="00827691" w:rsidRPr="00AB2A2D" w:rsidRDefault="00827691" w:rsidP="00AB1531">
            <w:pPr>
              <w:jc w:val="both"/>
              <w:rPr>
                <w:rFonts w:ascii="Times" w:eastAsia="Calibri"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 </w:t>
            </w:r>
          </w:p>
        </w:tc>
      </w:tr>
      <w:tr w:rsidR="00827691" w:rsidRPr="00AB2A2D" w14:paraId="2A84C6B6" w14:textId="77777777" w:rsidTr="002216AC">
        <w:tc>
          <w:tcPr>
            <w:tcW w:w="1907" w:type="dxa"/>
          </w:tcPr>
          <w:p w14:paraId="7FA46943"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īstenotāju kvalifikācijas prasības</w:t>
            </w:r>
          </w:p>
        </w:tc>
        <w:tc>
          <w:tcPr>
            <w:tcW w:w="6877" w:type="dxa"/>
          </w:tcPr>
          <w:p w14:paraId="6167220E" w14:textId="77777777" w:rsidR="0046451B" w:rsidRPr="00AB2A2D" w:rsidRDefault="0046451B" w:rsidP="0046451B">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4C925085" w14:textId="77777777" w:rsidR="00827691" w:rsidRPr="00AB2A2D" w:rsidRDefault="00827691" w:rsidP="00AB1531">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 pieredze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p>
          <w:p w14:paraId="2427EB90" w14:textId="77777777" w:rsidR="00827691" w:rsidRPr="00AB2A2D" w:rsidRDefault="00BE1ED8" w:rsidP="00AB1531">
            <w:pPr>
              <w:jc w:val="both"/>
              <w:rPr>
                <w:rFonts w:ascii="Times" w:hAnsi="Times" w:cs="Times New Roman"/>
                <w:i/>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42C7EDF6" w14:textId="77777777" w:rsidR="00827691" w:rsidRDefault="00827691" w:rsidP="00827691">
      <w:pPr>
        <w:rPr>
          <w:rFonts w:ascii="Times" w:hAnsi="Times"/>
          <w:sz w:val="22"/>
          <w:szCs w:val="22"/>
        </w:rPr>
      </w:pPr>
    </w:p>
    <w:p w14:paraId="0B00D8E7" w14:textId="77777777" w:rsidR="0060689D" w:rsidRPr="00AB2A2D" w:rsidRDefault="0060689D" w:rsidP="00827691">
      <w:pPr>
        <w:rPr>
          <w:rFonts w:ascii="Times" w:hAnsi="Times"/>
          <w:sz w:val="22"/>
          <w:szCs w:val="22"/>
        </w:rPr>
      </w:pPr>
    </w:p>
    <w:tbl>
      <w:tblPr>
        <w:tblStyle w:val="TableGrid"/>
        <w:tblW w:w="8926" w:type="dxa"/>
        <w:tblLook w:val="04A0" w:firstRow="1" w:lastRow="0" w:firstColumn="1" w:lastColumn="0" w:noHBand="0" w:noVBand="1"/>
      </w:tblPr>
      <w:tblGrid>
        <w:gridCol w:w="1908"/>
        <w:gridCol w:w="7018"/>
      </w:tblGrid>
      <w:tr w:rsidR="00827691" w:rsidRPr="00AB2A2D" w14:paraId="461E0C28" w14:textId="77777777" w:rsidTr="002216AC">
        <w:tc>
          <w:tcPr>
            <w:tcW w:w="1908" w:type="dxa"/>
            <w:shd w:val="clear" w:color="auto" w:fill="D9D9D9"/>
          </w:tcPr>
          <w:p w14:paraId="3A8DC3ED"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nosaukums</w:t>
            </w:r>
          </w:p>
        </w:tc>
        <w:tc>
          <w:tcPr>
            <w:tcW w:w="7018" w:type="dxa"/>
            <w:shd w:val="clear" w:color="auto" w:fill="D9D9D9"/>
          </w:tcPr>
          <w:p w14:paraId="6BA222CD" w14:textId="77777777" w:rsidR="00827691" w:rsidRPr="00AB2A2D" w:rsidRDefault="00827691" w:rsidP="00AB1531">
            <w:pPr>
              <w:textAlignment w:val="baseline"/>
              <w:rPr>
                <w:rFonts w:ascii="Times" w:eastAsia="MS PGothic" w:hAnsi="Times" w:cs="Times New Roman"/>
                <w:b/>
                <w:bCs/>
                <w:kern w:val="24"/>
                <w:sz w:val="22"/>
                <w:szCs w:val="22"/>
                <w:lang w:val="lv-LV"/>
              </w:rPr>
            </w:pPr>
            <w:r w:rsidRPr="00AB2A2D">
              <w:rPr>
                <w:rFonts w:ascii="Times" w:eastAsia="MS PGothic" w:hAnsi="Times" w:cs="Times New Roman"/>
                <w:b/>
                <w:kern w:val="24"/>
                <w:sz w:val="22"/>
                <w:szCs w:val="22"/>
                <w:lang w:val="lv-LV"/>
              </w:rPr>
              <w:t>Bērna pozitīvas pašapziņas veicināšana</w:t>
            </w:r>
          </w:p>
        </w:tc>
      </w:tr>
      <w:tr w:rsidR="002D11C2" w:rsidRPr="00AB2A2D" w14:paraId="512353D4" w14:textId="77777777" w:rsidTr="002216AC">
        <w:tc>
          <w:tcPr>
            <w:tcW w:w="1908" w:type="dxa"/>
          </w:tcPr>
          <w:p w14:paraId="077A68B9" w14:textId="67FBEA3A" w:rsidR="002D11C2" w:rsidRPr="00AB2A2D" w:rsidRDefault="002D11C2"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mērķis</w:t>
            </w:r>
          </w:p>
        </w:tc>
        <w:tc>
          <w:tcPr>
            <w:tcW w:w="7018" w:type="dxa"/>
          </w:tcPr>
          <w:p w14:paraId="33B2E279" w14:textId="77777777" w:rsidR="002D11C2" w:rsidRDefault="002D11C2" w:rsidP="002D11C2">
            <w:pPr>
              <w:jc w:val="both"/>
              <w:rPr>
                <w:rFonts w:ascii="Times" w:hAnsi="Times"/>
                <w:sz w:val="22"/>
                <w:szCs w:val="22"/>
              </w:rPr>
            </w:pPr>
            <w:r>
              <w:rPr>
                <w:rFonts w:ascii="Times" w:hAnsi="Times"/>
                <w:sz w:val="22"/>
                <w:szCs w:val="22"/>
              </w:rPr>
              <w:t xml:space="preserve">Sniegt izpratni par pašapziņas nozīmi bērna attīstībā, to ietekmējošiem faktoriem un praktisku rīcību bērna pozitīvas pašapziņas attīstībai un sekmēšanai. </w:t>
            </w:r>
          </w:p>
          <w:p w14:paraId="7E104490" w14:textId="70A70D40" w:rsidR="002D11C2" w:rsidRPr="002D11C2" w:rsidRDefault="002D11C2" w:rsidP="002D11C2">
            <w:pPr>
              <w:shd w:val="clear" w:color="auto" w:fill="FFFFFF"/>
              <w:jc w:val="both"/>
              <w:textAlignment w:val="baseline"/>
              <w:rPr>
                <w:rFonts w:ascii="Times" w:eastAsia="Times New Roman" w:hAnsi="Times" w:cs="Times New Roman"/>
                <w:bCs/>
                <w:sz w:val="22"/>
                <w:szCs w:val="22"/>
                <w:lang w:eastAsia="lv-LV"/>
              </w:rPr>
            </w:pPr>
            <w:r w:rsidRPr="002D11C2">
              <w:rPr>
                <w:rFonts w:ascii="Times" w:hAnsi="Times"/>
                <w:sz w:val="22"/>
                <w:szCs w:val="22"/>
              </w:rPr>
              <w:t>Modulis pilnveido aizbildņa kompetences attiecībā uz bērna attīstības vajadzību apmierināšanu un kavētas attīstības novēršanu.</w:t>
            </w:r>
          </w:p>
        </w:tc>
      </w:tr>
      <w:tr w:rsidR="00827691" w:rsidRPr="00AB2A2D" w14:paraId="32C6F0C5" w14:textId="77777777" w:rsidTr="002216AC">
        <w:tc>
          <w:tcPr>
            <w:tcW w:w="1908" w:type="dxa"/>
          </w:tcPr>
          <w:p w14:paraId="09C533C6"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saturs</w:t>
            </w:r>
          </w:p>
        </w:tc>
        <w:tc>
          <w:tcPr>
            <w:tcW w:w="7018" w:type="dxa"/>
          </w:tcPr>
          <w:p w14:paraId="6D5FF337" w14:textId="77777777" w:rsidR="00827691" w:rsidRPr="00AB2A2D" w:rsidRDefault="00827691" w:rsidP="00A77BEC">
            <w:pPr>
              <w:pStyle w:val="ListParagraph"/>
              <w:numPr>
                <w:ilvl w:val="0"/>
                <w:numId w:val="15"/>
              </w:numPr>
              <w:shd w:val="clear" w:color="auto" w:fill="FFFFFF"/>
              <w:ind w:left="317" w:hanging="317"/>
              <w:jc w:val="both"/>
              <w:textAlignment w:val="baseline"/>
              <w:rPr>
                <w:rFonts w:ascii="Times" w:eastAsia="Times New Roman" w:hAnsi="Times" w:cs="Times New Roman"/>
                <w:bCs/>
                <w:sz w:val="22"/>
                <w:szCs w:val="22"/>
                <w:lang w:eastAsia="lv-LV"/>
              </w:rPr>
            </w:pPr>
            <w:r w:rsidRPr="00AB2A2D">
              <w:rPr>
                <w:rFonts w:ascii="Times" w:eastAsia="Times New Roman" w:hAnsi="Times" w:cs="Times New Roman"/>
                <w:bCs/>
                <w:sz w:val="22"/>
                <w:szCs w:val="22"/>
                <w:lang w:eastAsia="lv-LV"/>
              </w:rPr>
              <w:t>Kas ir pašapziņa</w:t>
            </w:r>
            <w:r>
              <w:rPr>
                <w:rFonts w:ascii="Times" w:eastAsia="Times New Roman" w:hAnsi="Times" w:cs="Times New Roman"/>
                <w:bCs/>
                <w:sz w:val="22"/>
                <w:szCs w:val="22"/>
                <w:lang w:eastAsia="lv-LV"/>
              </w:rPr>
              <w:t>.</w:t>
            </w:r>
          </w:p>
          <w:p w14:paraId="15027F57" w14:textId="77777777" w:rsidR="00827691" w:rsidRPr="00AB2A2D" w:rsidRDefault="00827691" w:rsidP="00A77BEC">
            <w:pPr>
              <w:pStyle w:val="ListParagraph"/>
              <w:numPr>
                <w:ilvl w:val="0"/>
                <w:numId w:val="15"/>
              </w:numPr>
              <w:shd w:val="clear" w:color="auto" w:fill="FFFFFF"/>
              <w:ind w:left="317" w:hanging="317"/>
              <w:jc w:val="both"/>
              <w:textAlignment w:val="baseline"/>
              <w:rPr>
                <w:rFonts w:ascii="Times" w:eastAsia="Times New Roman" w:hAnsi="Times" w:cs="Times New Roman"/>
                <w:bCs/>
                <w:sz w:val="22"/>
                <w:szCs w:val="22"/>
                <w:lang w:eastAsia="lv-LV"/>
              </w:rPr>
            </w:pPr>
            <w:r w:rsidRPr="00AB2A2D">
              <w:rPr>
                <w:rFonts w:ascii="Times" w:eastAsia="Times New Roman" w:hAnsi="Times" w:cs="Times New Roman"/>
                <w:bCs/>
                <w:sz w:val="22"/>
                <w:szCs w:val="22"/>
                <w:lang w:eastAsia="lv-LV"/>
              </w:rPr>
              <w:t>Bērna pašapziņas veidošanās un attīstība</w:t>
            </w:r>
            <w:r>
              <w:rPr>
                <w:rFonts w:ascii="Times" w:eastAsia="Times New Roman" w:hAnsi="Times" w:cs="Times New Roman"/>
                <w:bCs/>
                <w:sz w:val="22"/>
                <w:szCs w:val="22"/>
                <w:lang w:eastAsia="lv-LV"/>
              </w:rPr>
              <w:t xml:space="preserve">, to ietekmējošie faktori. </w:t>
            </w:r>
            <w:r w:rsidRPr="00AB2A2D">
              <w:rPr>
                <w:rFonts w:ascii="Times" w:eastAsia="Times New Roman" w:hAnsi="Times" w:cs="Times New Roman"/>
                <w:bCs/>
                <w:sz w:val="22"/>
                <w:szCs w:val="22"/>
                <w:lang w:eastAsia="lv-LV"/>
              </w:rPr>
              <w:t xml:space="preserve"> </w:t>
            </w:r>
          </w:p>
          <w:p w14:paraId="1BDBF7E9" w14:textId="77777777" w:rsidR="00827691" w:rsidRPr="00AB2A2D" w:rsidRDefault="00827691" w:rsidP="00A77BEC">
            <w:pPr>
              <w:pStyle w:val="ListParagraph"/>
              <w:numPr>
                <w:ilvl w:val="0"/>
                <w:numId w:val="15"/>
              </w:numPr>
              <w:spacing w:after="200"/>
              <w:ind w:left="317" w:hanging="317"/>
              <w:jc w:val="both"/>
              <w:rPr>
                <w:rFonts w:ascii="Times" w:hAnsi="Times" w:cs="Times New Roman"/>
                <w:sz w:val="22"/>
                <w:szCs w:val="22"/>
              </w:rPr>
            </w:pPr>
            <w:r w:rsidRPr="00AB2A2D">
              <w:rPr>
                <w:rFonts w:ascii="Times" w:hAnsi="Times" w:cs="Times New Roman"/>
                <w:sz w:val="22"/>
                <w:szCs w:val="22"/>
              </w:rPr>
              <w:t>Piesaistes traucējumu, vardarbības un traumas ietekme uz bērna pašapziņu</w:t>
            </w:r>
            <w:r>
              <w:rPr>
                <w:rFonts w:ascii="Times" w:hAnsi="Times" w:cs="Times New Roman"/>
                <w:sz w:val="22"/>
                <w:szCs w:val="22"/>
              </w:rPr>
              <w:t>.</w:t>
            </w:r>
          </w:p>
          <w:p w14:paraId="60C26E2C" w14:textId="77777777" w:rsidR="00827691" w:rsidRPr="00AB2A2D" w:rsidRDefault="00827691" w:rsidP="00A77BEC">
            <w:pPr>
              <w:pStyle w:val="ListParagraph"/>
              <w:numPr>
                <w:ilvl w:val="0"/>
                <w:numId w:val="15"/>
              </w:numPr>
              <w:shd w:val="clear" w:color="auto" w:fill="FFFFFF"/>
              <w:ind w:left="317" w:hanging="317"/>
              <w:jc w:val="both"/>
              <w:textAlignment w:val="baseline"/>
              <w:rPr>
                <w:rFonts w:ascii="Times" w:eastAsia="Times New Roman" w:hAnsi="Times" w:cs="Times New Roman"/>
                <w:bCs/>
                <w:sz w:val="22"/>
                <w:szCs w:val="22"/>
                <w:lang w:eastAsia="lv-LV"/>
              </w:rPr>
            </w:pPr>
            <w:r w:rsidRPr="00AB2A2D">
              <w:rPr>
                <w:rFonts w:ascii="Times" w:eastAsia="Times New Roman" w:hAnsi="Times" w:cs="Times New Roman"/>
                <w:bCs/>
                <w:sz w:val="22"/>
                <w:szCs w:val="22"/>
                <w:lang w:eastAsia="lv-LV"/>
              </w:rPr>
              <w:lastRenderedPageBreak/>
              <w:t>Bērna pozitīvas pašapziņas veidošana, iedrošinājumu nozīme pašapziņas sekmēšanā</w:t>
            </w:r>
            <w:r>
              <w:rPr>
                <w:rFonts w:ascii="Times" w:eastAsia="Times New Roman" w:hAnsi="Times" w:cs="Times New Roman"/>
                <w:bCs/>
                <w:sz w:val="22"/>
                <w:szCs w:val="22"/>
                <w:lang w:eastAsia="lv-LV"/>
              </w:rPr>
              <w:t>.</w:t>
            </w:r>
          </w:p>
          <w:p w14:paraId="1E098798" w14:textId="77777777" w:rsidR="00827691" w:rsidRPr="00AB2A2D" w:rsidRDefault="00A77BEC" w:rsidP="00A77BEC">
            <w:pPr>
              <w:pStyle w:val="ListParagraph"/>
              <w:numPr>
                <w:ilvl w:val="0"/>
                <w:numId w:val="15"/>
              </w:numPr>
              <w:shd w:val="clear" w:color="auto" w:fill="FFFFFF"/>
              <w:ind w:left="317" w:hanging="317"/>
              <w:jc w:val="both"/>
              <w:textAlignment w:val="baseline"/>
              <w:rPr>
                <w:rFonts w:ascii="Times" w:eastAsia="Times New Roman" w:hAnsi="Times" w:cs="Times New Roman"/>
                <w:sz w:val="22"/>
                <w:szCs w:val="22"/>
                <w:lang w:eastAsia="lv-LV"/>
              </w:rPr>
            </w:pPr>
            <w:r>
              <w:rPr>
                <w:rFonts w:ascii="Times" w:eastAsia="MS PGothic" w:hAnsi="Times" w:cs="Times New Roman"/>
                <w:kern w:val="24"/>
                <w:sz w:val="22"/>
                <w:szCs w:val="22"/>
                <w:lang w:val="lv-LV"/>
              </w:rPr>
              <w:t xml:space="preserve">Efektīvas saskarsmes nozīme bērna </w:t>
            </w:r>
            <w:r w:rsidR="00827691" w:rsidRPr="00AB2A2D">
              <w:rPr>
                <w:rFonts w:ascii="Times" w:eastAsia="MS PGothic" w:hAnsi="Times" w:cs="Times New Roman"/>
                <w:kern w:val="24"/>
                <w:sz w:val="22"/>
                <w:szCs w:val="22"/>
                <w:lang w:val="lv-LV"/>
              </w:rPr>
              <w:t>pozitīvas pašapziņas veicināšanā</w:t>
            </w:r>
            <w:r w:rsidR="00827691">
              <w:rPr>
                <w:rFonts w:ascii="Times" w:eastAsia="Times New Roman" w:hAnsi="Times" w:cs="Times New Roman"/>
                <w:sz w:val="22"/>
                <w:szCs w:val="22"/>
                <w:lang w:eastAsia="lv-LV"/>
              </w:rPr>
              <w:t>.</w:t>
            </w:r>
          </w:p>
          <w:p w14:paraId="6EA3A47D" w14:textId="77777777" w:rsidR="00827691" w:rsidRPr="00AB2A2D" w:rsidRDefault="00827691" w:rsidP="00A77BEC">
            <w:pPr>
              <w:pStyle w:val="ListParagraph"/>
              <w:numPr>
                <w:ilvl w:val="0"/>
                <w:numId w:val="15"/>
              </w:numPr>
              <w:shd w:val="clear" w:color="auto" w:fill="FFFFFF"/>
              <w:ind w:left="317" w:hanging="317"/>
              <w:jc w:val="both"/>
              <w:textAlignment w:val="baseline"/>
              <w:rPr>
                <w:rFonts w:ascii="Times" w:eastAsia="Times New Roman" w:hAnsi="Times" w:cs="Times New Roman"/>
                <w:sz w:val="22"/>
                <w:szCs w:val="22"/>
                <w:lang w:eastAsia="lv-LV"/>
              </w:rPr>
            </w:pPr>
            <w:r w:rsidRPr="00AB2A2D">
              <w:rPr>
                <w:rFonts w:ascii="Times" w:eastAsia="Times New Roman" w:hAnsi="Times" w:cs="Times New Roman"/>
                <w:sz w:val="22"/>
                <w:szCs w:val="22"/>
                <w:lang w:eastAsia="lv-LV"/>
              </w:rPr>
              <w:t>Bērna prasmju sekmēšana problēmu un konfliktu risināšanā</w:t>
            </w:r>
            <w:r>
              <w:rPr>
                <w:rFonts w:ascii="Times" w:eastAsia="Times New Roman" w:hAnsi="Times" w:cs="Times New Roman"/>
                <w:sz w:val="22"/>
                <w:szCs w:val="22"/>
                <w:lang w:eastAsia="lv-LV"/>
              </w:rPr>
              <w:t>.</w:t>
            </w:r>
          </w:p>
          <w:p w14:paraId="16EA3A30" w14:textId="77777777" w:rsidR="00827691" w:rsidRPr="00AB2A2D" w:rsidRDefault="00827691" w:rsidP="00A77BEC">
            <w:pPr>
              <w:pStyle w:val="ListParagraph"/>
              <w:numPr>
                <w:ilvl w:val="0"/>
                <w:numId w:val="15"/>
              </w:numPr>
              <w:shd w:val="clear" w:color="auto" w:fill="FFFFFF"/>
              <w:ind w:left="317" w:hanging="317"/>
              <w:jc w:val="both"/>
              <w:textAlignment w:val="baseline"/>
              <w:rPr>
                <w:rFonts w:ascii="Times" w:eastAsia="Times New Roman" w:hAnsi="Times" w:cs="Times New Roman"/>
                <w:sz w:val="22"/>
                <w:szCs w:val="22"/>
                <w:lang w:eastAsia="lv-LV"/>
              </w:rPr>
            </w:pPr>
            <w:r w:rsidRPr="00AB2A2D">
              <w:rPr>
                <w:rFonts w:ascii="Times" w:eastAsia="Times New Roman" w:hAnsi="Times" w:cs="Times New Roman"/>
                <w:sz w:val="22"/>
                <w:szCs w:val="22"/>
                <w:lang w:eastAsia="lv-LV"/>
              </w:rPr>
              <w:t>Krīze. Krīzes situāciju deeskalācijas stratēģijas un prasmes.</w:t>
            </w:r>
          </w:p>
        </w:tc>
      </w:tr>
      <w:tr w:rsidR="00827691" w:rsidRPr="00AB2A2D" w14:paraId="4E6F40E8" w14:textId="77777777" w:rsidTr="002216AC">
        <w:tc>
          <w:tcPr>
            <w:tcW w:w="1908" w:type="dxa"/>
          </w:tcPr>
          <w:p w14:paraId="092CF550"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lastRenderedPageBreak/>
              <w:t>Moduļa apjoms</w:t>
            </w:r>
          </w:p>
        </w:tc>
        <w:tc>
          <w:tcPr>
            <w:tcW w:w="7018" w:type="dxa"/>
          </w:tcPr>
          <w:p w14:paraId="1CCBB86F" w14:textId="77777777" w:rsidR="00827691" w:rsidRPr="00AB2A2D" w:rsidRDefault="00827691" w:rsidP="00A77BEC">
            <w:pPr>
              <w:jc w:val="both"/>
              <w:rPr>
                <w:rFonts w:ascii="Times" w:hAnsi="Times"/>
                <w:sz w:val="22"/>
                <w:szCs w:val="22"/>
              </w:rPr>
            </w:pPr>
            <w:r w:rsidRPr="00AB2A2D">
              <w:rPr>
                <w:rFonts w:ascii="Times" w:hAnsi="Times"/>
                <w:sz w:val="22"/>
                <w:szCs w:val="22"/>
              </w:rPr>
              <w:t>6 akadēmiskās stundas</w:t>
            </w:r>
          </w:p>
        </w:tc>
      </w:tr>
      <w:tr w:rsidR="00827691" w:rsidRPr="00AB2A2D" w14:paraId="5F1C2C4F" w14:textId="77777777" w:rsidTr="002216AC">
        <w:tc>
          <w:tcPr>
            <w:tcW w:w="1908" w:type="dxa"/>
          </w:tcPr>
          <w:p w14:paraId="1D19E22B"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Mācību metodes</w:t>
            </w:r>
          </w:p>
        </w:tc>
        <w:tc>
          <w:tcPr>
            <w:tcW w:w="7018" w:type="dxa"/>
          </w:tcPr>
          <w:p w14:paraId="050655F4" w14:textId="77777777" w:rsidR="00827691" w:rsidRPr="00AB2A2D" w:rsidRDefault="00827691" w:rsidP="00A77BEC">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827691" w:rsidRPr="00AB2A2D" w14:paraId="146970E0" w14:textId="77777777" w:rsidTr="002216AC">
        <w:tc>
          <w:tcPr>
            <w:tcW w:w="1908" w:type="dxa"/>
          </w:tcPr>
          <w:p w14:paraId="56DCB527" w14:textId="77777777" w:rsidR="00827691" w:rsidRPr="00AB2A2D" w:rsidRDefault="00827691" w:rsidP="00AB1531">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īstenotāju kvalifikācijas prasības</w:t>
            </w:r>
          </w:p>
        </w:tc>
        <w:tc>
          <w:tcPr>
            <w:tcW w:w="7018" w:type="dxa"/>
          </w:tcPr>
          <w:p w14:paraId="6C1E8CEE" w14:textId="77777777" w:rsidR="00827691" w:rsidRPr="00AB2A2D" w:rsidRDefault="00827691" w:rsidP="00A77BEC">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6B1178A6" w14:textId="77777777" w:rsidR="00827691" w:rsidRPr="00AB2A2D" w:rsidRDefault="00827691" w:rsidP="00A77BEC">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 pieredze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p>
          <w:p w14:paraId="184E719E" w14:textId="77777777" w:rsidR="00827691" w:rsidRPr="00AB2A2D" w:rsidRDefault="00CF2E21" w:rsidP="00A77BEC">
            <w:pPr>
              <w:jc w:val="both"/>
              <w:rPr>
                <w:rFonts w:ascii="Times" w:hAnsi="Times"/>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2C1BF6E0" w14:textId="77777777" w:rsidR="003D3B04" w:rsidRPr="00AB2A2D" w:rsidRDefault="003D3B04" w:rsidP="00AB2A2D">
      <w:pPr>
        <w:rPr>
          <w:rFonts w:ascii="Times" w:hAnsi="Times"/>
          <w:sz w:val="22"/>
          <w:szCs w:val="22"/>
        </w:rPr>
      </w:pPr>
    </w:p>
    <w:p w14:paraId="47DABD60" w14:textId="77777777" w:rsidR="00395F39" w:rsidRPr="00AB2A2D" w:rsidRDefault="00395F39" w:rsidP="00AB2A2D">
      <w:pPr>
        <w:rPr>
          <w:rFonts w:ascii="Times" w:hAnsi="Times"/>
          <w:sz w:val="22"/>
          <w:szCs w:val="22"/>
        </w:rPr>
      </w:pPr>
    </w:p>
    <w:tbl>
      <w:tblPr>
        <w:tblStyle w:val="TableGrid"/>
        <w:tblW w:w="8926" w:type="dxa"/>
        <w:tblLook w:val="04A0" w:firstRow="1" w:lastRow="0" w:firstColumn="1" w:lastColumn="0" w:noHBand="0" w:noVBand="1"/>
      </w:tblPr>
      <w:tblGrid>
        <w:gridCol w:w="1908"/>
        <w:gridCol w:w="7018"/>
      </w:tblGrid>
      <w:tr w:rsidR="00253A80" w:rsidRPr="00AB2A2D" w14:paraId="0DE1A1A4" w14:textId="77777777" w:rsidTr="002216AC">
        <w:tc>
          <w:tcPr>
            <w:tcW w:w="1908" w:type="dxa"/>
            <w:shd w:val="clear" w:color="auto" w:fill="D9D9D9"/>
          </w:tcPr>
          <w:p w14:paraId="2D9FE916" w14:textId="77777777" w:rsidR="00414C24" w:rsidRPr="00AB2A2D" w:rsidRDefault="00414C24"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nosaukums</w:t>
            </w:r>
          </w:p>
        </w:tc>
        <w:tc>
          <w:tcPr>
            <w:tcW w:w="7018" w:type="dxa"/>
            <w:shd w:val="clear" w:color="auto" w:fill="D9D9D9"/>
          </w:tcPr>
          <w:p w14:paraId="6ABDC955" w14:textId="77777777" w:rsidR="00414C24" w:rsidRPr="00AB2A2D" w:rsidRDefault="005638DC" w:rsidP="00AB2A2D">
            <w:pPr>
              <w:rPr>
                <w:rFonts w:ascii="Times" w:eastAsia="MS PGothic" w:hAnsi="Times" w:cs="Times New Roman"/>
                <w:b/>
                <w:bCs/>
                <w:kern w:val="24"/>
                <w:sz w:val="22"/>
                <w:szCs w:val="22"/>
                <w:lang w:val="lv-LV"/>
              </w:rPr>
            </w:pPr>
            <w:r w:rsidRPr="00AB2A2D">
              <w:rPr>
                <w:rFonts w:ascii="Times" w:eastAsia="MS PGothic" w:hAnsi="Times" w:cs="Times New Roman"/>
                <w:b/>
                <w:bCs/>
                <w:kern w:val="24"/>
                <w:sz w:val="22"/>
                <w:szCs w:val="22"/>
                <w:lang w:val="lv-LV"/>
              </w:rPr>
              <w:t>Bērna attīstība līdz skolas vecumam</w:t>
            </w:r>
          </w:p>
        </w:tc>
      </w:tr>
      <w:tr w:rsidR="002D11C2" w:rsidRPr="00AB2A2D" w14:paraId="574D0779" w14:textId="77777777" w:rsidTr="002216AC">
        <w:tc>
          <w:tcPr>
            <w:tcW w:w="1908" w:type="dxa"/>
          </w:tcPr>
          <w:p w14:paraId="4DAA508A" w14:textId="73B58233" w:rsidR="002D11C2" w:rsidRPr="00AB2A2D" w:rsidRDefault="002D11C2"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mērķis</w:t>
            </w:r>
          </w:p>
        </w:tc>
        <w:tc>
          <w:tcPr>
            <w:tcW w:w="7018" w:type="dxa"/>
          </w:tcPr>
          <w:p w14:paraId="605A70F3" w14:textId="77777777" w:rsidR="002D11C2" w:rsidRDefault="002D11C2" w:rsidP="002D11C2">
            <w:pPr>
              <w:jc w:val="both"/>
              <w:rPr>
                <w:rFonts w:ascii="Times" w:hAnsi="Times"/>
                <w:sz w:val="22"/>
                <w:szCs w:val="22"/>
              </w:rPr>
            </w:pPr>
            <w:r>
              <w:rPr>
                <w:rFonts w:ascii="Times" w:hAnsi="Times"/>
                <w:sz w:val="22"/>
                <w:szCs w:val="22"/>
              </w:rPr>
              <w:t xml:space="preserve">Sniegt izpratni par pirmsskolas vecuma bērnu attīstību, galvenajiem attīstības  uzdevumiem, kā arī  pilnveidot aizbildņa prasmes, lai  sekmētu pirmsskolas vecuma bērnu attīstību, </w:t>
            </w:r>
            <w:r w:rsidRPr="007C48E5">
              <w:rPr>
                <w:rFonts w:ascii="Times" w:hAnsi="Times"/>
                <w:sz w:val="22"/>
                <w:szCs w:val="22"/>
              </w:rPr>
              <w:t>novērstu kavētu attīstību</w:t>
            </w:r>
            <w:r>
              <w:rPr>
                <w:rFonts w:ascii="Times" w:hAnsi="Times"/>
                <w:sz w:val="22"/>
                <w:szCs w:val="22"/>
              </w:rPr>
              <w:t xml:space="preserve"> un nepieļautu bērna apdraudējuma iespējamību</w:t>
            </w:r>
            <w:r w:rsidRPr="007C48E5">
              <w:rPr>
                <w:rFonts w:ascii="Times" w:hAnsi="Times"/>
                <w:sz w:val="22"/>
                <w:szCs w:val="22"/>
              </w:rPr>
              <w:t>.</w:t>
            </w:r>
          </w:p>
          <w:p w14:paraId="19E091FB" w14:textId="08ABF53E" w:rsidR="002D11C2" w:rsidRPr="002D11C2" w:rsidRDefault="002D11C2" w:rsidP="002D11C2">
            <w:pPr>
              <w:spacing w:after="200"/>
              <w:jc w:val="both"/>
              <w:rPr>
                <w:rFonts w:ascii="Times" w:hAnsi="Times" w:cs="Times New Roman"/>
                <w:bCs/>
                <w:sz w:val="22"/>
                <w:szCs w:val="22"/>
                <w:shd w:val="clear" w:color="auto" w:fill="FFFFFF"/>
              </w:rPr>
            </w:pPr>
            <w:r w:rsidRPr="002D11C2">
              <w:rPr>
                <w:rFonts w:ascii="Times" w:hAnsi="Times"/>
                <w:sz w:val="22"/>
                <w:szCs w:val="22"/>
              </w:rPr>
              <w:t>Modulis pilnveido aizbildņa kompetences attiecībā uz bērna aprūpi un aizsardzību, bērna attīstības vajadzību apmierināšanu un kavētas attīstības novēršanu.</w:t>
            </w:r>
          </w:p>
        </w:tc>
      </w:tr>
      <w:tr w:rsidR="00253A80" w:rsidRPr="00AB2A2D" w14:paraId="6D042946" w14:textId="77777777" w:rsidTr="002216AC">
        <w:tc>
          <w:tcPr>
            <w:tcW w:w="1908" w:type="dxa"/>
          </w:tcPr>
          <w:p w14:paraId="2402C94D" w14:textId="77777777" w:rsidR="00414C24" w:rsidRPr="00AB2A2D" w:rsidRDefault="00414C24"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saturs</w:t>
            </w:r>
          </w:p>
        </w:tc>
        <w:tc>
          <w:tcPr>
            <w:tcW w:w="7018" w:type="dxa"/>
          </w:tcPr>
          <w:p w14:paraId="19F155B5" w14:textId="77777777" w:rsidR="003F32C8" w:rsidRDefault="003F32C8"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bCs/>
                <w:sz w:val="22"/>
                <w:szCs w:val="22"/>
                <w:shd w:val="clear" w:color="auto" w:fill="FFFFFF"/>
              </w:rPr>
              <w:t>Bērna prasmju un spēju attīstība no piedzimšanas līdz skolas vecumam</w:t>
            </w:r>
            <w:r>
              <w:rPr>
                <w:rFonts w:ascii="Times" w:hAnsi="Times" w:cs="Times New Roman"/>
                <w:bCs/>
                <w:sz w:val="22"/>
                <w:szCs w:val="22"/>
                <w:shd w:val="clear" w:color="auto" w:fill="FFFFFF"/>
              </w:rPr>
              <w:t>.</w:t>
            </w:r>
            <w:r>
              <w:rPr>
                <w:rFonts w:ascii="Times" w:hAnsi="Times" w:cs="Times New Roman"/>
                <w:sz w:val="22"/>
                <w:szCs w:val="22"/>
              </w:rPr>
              <w:t xml:space="preserve"> </w:t>
            </w:r>
          </w:p>
          <w:p w14:paraId="5A71C636" w14:textId="77777777" w:rsidR="003F32C8" w:rsidRPr="00241647" w:rsidRDefault="003F32C8" w:rsidP="00927F4F">
            <w:pPr>
              <w:pStyle w:val="ListParagraph"/>
              <w:numPr>
                <w:ilvl w:val="0"/>
                <w:numId w:val="14"/>
              </w:numPr>
              <w:spacing w:after="200"/>
              <w:ind w:left="317" w:hanging="283"/>
              <w:jc w:val="both"/>
              <w:rPr>
                <w:rFonts w:ascii="Times" w:hAnsi="Times" w:cs="Times New Roman"/>
                <w:sz w:val="22"/>
                <w:szCs w:val="22"/>
              </w:rPr>
            </w:pPr>
            <w:r>
              <w:rPr>
                <w:rFonts w:ascii="Times" w:hAnsi="Times" w:cs="Times New Roman"/>
                <w:sz w:val="22"/>
                <w:szCs w:val="22"/>
              </w:rPr>
              <w:t>Kavētas attīstības cēloņi un risinājumi.</w:t>
            </w:r>
          </w:p>
          <w:p w14:paraId="59CDEE11" w14:textId="77777777" w:rsidR="00253A80" w:rsidRDefault="00253A80"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sz w:val="22"/>
                <w:szCs w:val="22"/>
              </w:rPr>
              <w:t>Piesaiste</w:t>
            </w:r>
            <w:r w:rsidR="00C4727F">
              <w:rPr>
                <w:rFonts w:ascii="Times" w:hAnsi="Times" w:cs="Times New Roman"/>
                <w:sz w:val="22"/>
                <w:szCs w:val="22"/>
              </w:rPr>
              <w:t xml:space="preserve">, </w:t>
            </w:r>
            <w:r w:rsidR="00FD5ADD">
              <w:rPr>
                <w:rFonts w:ascii="Times" w:hAnsi="Times" w:cs="Times New Roman"/>
                <w:sz w:val="22"/>
                <w:szCs w:val="22"/>
              </w:rPr>
              <w:t>tās nozīme, veidošanās un attīstība</w:t>
            </w:r>
            <w:r>
              <w:rPr>
                <w:rFonts w:ascii="Times" w:hAnsi="Times" w:cs="Times New Roman"/>
                <w:sz w:val="22"/>
                <w:szCs w:val="22"/>
              </w:rPr>
              <w:t xml:space="preserve"> pirmsskolas vecumā. </w:t>
            </w:r>
          </w:p>
          <w:p w14:paraId="4C32E3F5" w14:textId="77777777" w:rsidR="00253A80" w:rsidRDefault="00253A80" w:rsidP="00927F4F">
            <w:pPr>
              <w:pStyle w:val="ListParagraph"/>
              <w:numPr>
                <w:ilvl w:val="0"/>
                <w:numId w:val="14"/>
              </w:numPr>
              <w:spacing w:after="200"/>
              <w:ind w:left="317" w:hanging="283"/>
              <w:jc w:val="both"/>
              <w:rPr>
                <w:rFonts w:ascii="Times" w:hAnsi="Times" w:cs="Times New Roman"/>
                <w:sz w:val="22"/>
                <w:szCs w:val="22"/>
              </w:rPr>
            </w:pPr>
            <w:r>
              <w:rPr>
                <w:rFonts w:ascii="Times" w:hAnsi="Times" w:cs="Times New Roman"/>
                <w:sz w:val="22"/>
                <w:szCs w:val="22"/>
              </w:rPr>
              <w:t>Fiziskās, emocionālās, seksuālās</w:t>
            </w:r>
            <w:r w:rsidR="00410FF1">
              <w:rPr>
                <w:rFonts w:ascii="Times" w:hAnsi="Times" w:cs="Times New Roman"/>
                <w:sz w:val="22"/>
                <w:szCs w:val="22"/>
              </w:rPr>
              <w:t xml:space="preserve"> vardarbī</w:t>
            </w:r>
            <w:r w:rsidR="001A3F65">
              <w:rPr>
                <w:rFonts w:ascii="Times" w:hAnsi="Times" w:cs="Times New Roman"/>
                <w:sz w:val="22"/>
                <w:szCs w:val="22"/>
              </w:rPr>
              <w:t>bas un</w:t>
            </w:r>
            <w:r>
              <w:rPr>
                <w:rFonts w:ascii="Times" w:hAnsi="Times" w:cs="Times New Roman"/>
                <w:sz w:val="22"/>
                <w:szCs w:val="22"/>
              </w:rPr>
              <w:t xml:space="preserve"> pamešanas novārtā faktori un pazīmes. Traumati</w:t>
            </w:r>
            <w:r w:rsidR="007C48E5">
              <w:rPr>
                <w:rFonts w:ascii="Times" w:hAnsi="Times" w:cs="Times New Roman"/>
                <w:sz w:val="22"/>
                <w:szCs w:val="22"/>
              </w:rPr>
              <w:t>skas pieredzes ietekme uz bērna</w:t>
            </w:r>
            <w:r>
              <w:rPr>
                <w:rFonts w:ascii="Times" w:hAnsi="Times" w:cs="Times New Roman"/>
                <w:sz w:val="22"/>
                <w:szCs w:val="22"/>
              </w:rPr>
              <w:t xml:space="preserve"> uzvedību un piesaisti. </w:t>
            </w:r>
          </w:p>
          <w:p w14:paraId="5760096A" w14:textId="77777777" w:rsidR="00764D6B" w:rsidRPr="00313789" w:rsidRDefault="003038C6"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bCs/>
                <w:sz w:val="22"/>
                <w:szCs w:val="22"/>
                <w:shd w:val="clear" w:color="auto" w:fill="FFFFFF"/>
              </w:rPr>
              <w:t xml:space="preserve">Bērna temperaments, </w:t>
            </w:r>
            <w:r w:rsidR="00313789">
              <w:rPr>
                <w:rFonts w:ascii="Times" w:hAnsi="Times" w:cs="Times New Roman"/>
                <w:bCs/>
                <w:sz w:val="22"/>
                <w:szCs w:val="22"/>
                <w:shd w:val="clear" w:color="auto" w:fill="FFFFFF"/>
              </w:rPr>
              <w:t>tā veidi un</w:t>
            </w:r>
            <w:r w:rsidRPr="00AB2A2D">
              <w:rPr>
                <w:rFonts w:ascii="Times" w:hAnsi="Times" w:cs="Times New Roman"/>
                <w:bCs/>
                <w:sz w:val="22"/>
                <w:szCs w:val="22"/>
                <w:shd w:val="clear" w:color="auto" w:fill="FFFFFF"/>
              </w:rPr>
              <w:t xml:space="preserve"> iezīmes</w:t>
            </w:r>
            <w:r w:rsidR="00313789">
              <w:rPr>
                <w:rFonts w:ascii="Times" w:hAnsi="Times" w:cs="Times New Roman"/>
                <w:bCs/>
                <w:sz w:val="22"/>
                <w:szCs w:val="22"/>
                <w:shd w:val="clear" w:color="auto" w:fill="FFFFFF"/>
              </w:rPr>
              <w:t xml:space="preserve">. </w:t>
            </w:r>
            <w:r w:rsidRPr="00313789">
              <w:rPr>
                <w:rFonts w:ascii="Times" w:hAnsi="Times" w:cs="Times New Roman"/>
                <w:bCs/>
                <w:sz w:val="22"/>
                <w:szCs w:val="22"/>
                <w:shd w:val="clear" w:color="auto" w:fill="FFFFFF"/>
              </w:rPr>
              <w:t>Bērna temperamenta ietekme uz bērna uzvedību un attīstību, stratēģijas, kā sekmēt pielāgošanos bērna temperamenta īpatnībām</w:t>
            </w:r>
            <w:r w:rsidR="00313789">
              <w:rPr>
                <w:rFonts w:ascii="Times" w:hAnsi="Times" w:cs="Times New Roman"/>
                <w:bCs/>
                <w:sz w:val="22"/>
                <w:szCs w:val="22"/>
                <w:shd w:val="clear" w:color="auto" w:fill="FFFFFF"/>
              </w:rPr>
              <w:t>.</w:t>
            </w:r>
          </w:p>
          <w:p w14:paraId="1A56186D" w14:textId="77777777" w:rsidR="00EC3F16" w:rsidRPr="00AB2A2D" w:rsidRDefault="003038C6"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bCs/>
                <w:sz w:val="22"/>
                <w:szCs w:val="22"/>
                <w:shd w:val="clear" w:color="auto" w:fill="FFFFFF"/>
              </w:rPr>
              <w:t>Ķermeņa kontroles un ķermeņa tēla attīstība. Agrīnā sajūtu attīstīb</w:t>
            </w:r>
            <w:r w:rsidR="00EC3F16" w:rsidRPr="00AB2A2D">
              <w:rPr>
                <w:rFonts w:ascii="Times" w:hAnsi="Times" w:cs="Times New Roman"/>
                <w:bCs/>
                <w:sz w:val="22"/>
                <w:szCs w:val="22"/>
                <w:shd w:val="clear" w:color="auto" w:fill="FFFFFF"/>
              </w:rPr>
              <w:t>a un sensoro procesu traucējumi</w:t>
            </w:r>
            <w:r w:rsidR="00302405">
              <w:rPr>
                <w:rFonts w:ascii="Times" w:hAnsi="Times" w:cs="Times New Roman"/>
                <w:bCs/>
                <w:sz w:val="22"/>
                <w:szCs w:val="22"/>
                <w:shd w:val="clear" w:color="auto" w:fill="FFFFFF"/>
              </w:rPr>
              <w:t>.</w:t>
            </w:r>
          </w:p>
          <w:p w14:paraId="73F3DD2B" w14:textId="77777777" w:rsidR="001B7D11" w:rsidRPr="00AB2A2D" w:rsidRDefault="003038C6"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bCs/>
                <w:sz w:val="22"/>
                <w:szCs w:val="22"/>
                <w:shd w:val="clear" w:color="auto" w:fill="FFFFFF"/>
              </w:rPr>
              <w:t>Spēlēšanās prasmju, valodas un saskarsmes prasmju attīstība pirmskolas vecumā</w:t>
            </w:r>
            <w:r w:rsidR="00302405">
              <w:rPr>
                <w:rFonts w:ascii="Times" w:hAnsi="Times" w:cs="Times New Roman"/>
                <w:bCs/>
                <w:sz w:val="22"/>
                <w:szCs w:val="22"/>
                <w:shd w:val="clear" w:color="auto" w:fill="FFFFFF"/>
              </w:rPr>
              <w:t>.</w:t>
            </w:r>
          </w:p>
          <w:p w14:paraId="6D78B713" w14:textId="77777777" w:rsidR="009656B9" w:rsidRPr="00AB2A2D" w:rsidRDefault="00DE7425" w:rsidP="00927F4F">
            <w:pPr>
              <w:pStyle w:val="ListParagraph"/>
              <w:numPr>
                <w:ilvl w:val="0"/>
                <w:numId w:val="14"/>
              </w:numPr>
              <w:spacing w:after="200"/>
              <w:ind w:left="317" w:hanging="283"/>
              <w:jc w:val="both"/>
              <w:rPr>
                <w:rFonts w:ascii="Times" w:hAnsi="Times" w:cs="Times New Roman"/>
                <w:sz w:val="22"/>
                <w:szCs w:val="22"/>
              </w:rPr>
            </w:pPr>
            <w:r>
              <w:rPr>
                <w:rFonts w:ascii="Times" w:hAnsi="Times" w:cs="Times New Roman"/>
                <w:bCs/>
                <w:sz w:val="22"/>
                <w:szCs w:val="22"/>
                <w:shd w:val="clear" w:color="auto" w:fill="FFFFFF"/>
              </w:rPr>
              <w:t>Bērna e</w:t>
            </w:r>
            <w:r w:rsidR="003038C6" w:rsidRPr="00AB2A2D">
              <w:rPr>
                <w:rFonts w:ascii="Times" w:hAnsi="Times" w:cs="Times New Roman"/>
                <w:bCs/>
                <w:sz w:val="22"/>
                <w:szCs w:val="22"/>
                <w:shd w:val="clear" w:color="auto" w:fill="FFFFFF"/>
              </w:rPr>
              <w:t>mociju p</w:t>
            </w:r>
            <w:r w:rsidR="00302405">
              <w:rPr>
                <w:rFonts w:ascii="Times" w:hAnsi="Times" w:cs="Times New Roman"/>
                <w:bCs/>
                <w:sz w:val="22"/>
                <w:szCs w:val="22"/>
                <w:shd w:val="clear" w:color="auto" w:fill="FFFFFF"/>
              </w:rPr>
              <w:t>ašregulācijas prasmes</w:t>
            </w:r>
            <w:r w:rsidR="00DF295A">
              <w:rPr>
                <w:rFonts w:ascii="Times" w:hAnsi="Times" w:cs="Times New Roman"/>
                <w:bCs/>
                <w:sz w:val="22"/>
                <w:szCs w:val="22"/>
                <w:shd w:val="clear" w:color="auto" w:fill="FFFFFF"/>
              </w:rPr>
              <w:t xml:space="preserve"> un to</w:t>
            </w:r>
            <w:r w:rsidR="003038C6" w:rsidRPr="00AB2A2D">
              <w:rPr>
                <w:rFonts w:ascii="Times" w:hAnsi="Times" w:cs="Times New Roman"/>
                <w:bCs/>
                <w:sz w:val="22"/>
                <w:szCs w:val="22"/>
                <w:shd w:val="clear" w:color="auto" w:fill="FFFFFF"/>
              </w:rPr>
              <w:t xml:space="preserve"> sekmēšana pirmsskolas vecumā</w:t>
            </w:r>
            <w:r w:rsidR="00302405">
              <w:rPr>
                <w:rFonts w:ascii="Times" w:hAnsi="Times" w:cs="Times New Roman"/>
                <w:bCs/>
                <w:sz w:val="22"/>
                <w:szCs w:val="22"/>
                <w:shd w:val="clear" w:color="auto" w:fill="FFFFFF"/>
              </w:rPr>
              <w:t>.</w:t>
            </w:r>
          </w:p>
          <w:p w14:paraId="4B1448DD" w14:textId="77777777" w:rsidR="009656B9" w:rsidRPr="00AB2A2D" w:rsidRDefault="003038C6"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bCs/>
                <w:sz w:val="22"/>
                <w:szCs w:val="22"/>
                <w:shd w:val="clear" w:color="auto" w:fill="FFFFFF"/>
              </w:rPr>
              <w:t>Sociālās kompetences prasmju attīstība. Sociālo iemaņu sekmēšana pirmsskolas vecumā</w:t>
            </w:r>
            <w:r w:rsidR="00302405">
              <w:rPr>
                <w:rFonts w:ascii="Times" w:hAnsi="Times" w:cs="Times New Roman"/>
                <w:bCs/>
                <w:sz w:val="22"/>
                <w:szCs w:val="22"/>
                <w:shd w:val="clear" w:color="auto" w:fill="FFFFFF"/>
              </w:rPr>
              <w:t>.</w:t>
            </w:r>
          </w:p>
          <w:p w14:paraId="643C34F4" w14:textId="77777777" w:rsidR="009656B9" w:rsidRPr="00AB2A2D" w:rsidRDefault="003038C6"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bCs/>
                <w:sz w:val="22"/>
                <w:szCs w:val="22"/>
                <w:shd w:val="clear" w:color="auto" w:fill="FFFFFF"/>
              </w:rPr>
              <w:t>Bērna patstāvība</w:t>
            </w:r>
            <w:r w:rsidR="009656B9" w:rsidRPr="00AB2A2D">
              <w:rPr>
                <w:rFonts w:ascii="Times" w:hAnsi="Times" w:cs="Times New Roman"/>
                <w:bCs/>
                <w:sz w:val="22"/>
                <w:szCs w:val="22"/>
                <w:shd w:val="clear" w:color="auto" w:fill="FFFFFF"/>
              </w:rPr>
              <w:t>, patstāvības prasmju sekmēšana</w:t>
            </w:r>
            <w:r w:rsidR="00302405">
              <w:rPr>
                <w:rFonts w:ascii="Times" w:hAnsi="Times" w:cs="Times New Roman"/>
                <w:bCs/>
                <w:sz w:val="22"/>
                <w:szCs w:val="22"/>
                <w:shd w:val="clear" w:color="auto" w:fill="FFFFFF"/>
              </w:rPr>
              <w:t>.</w:t>
            </w:r>
          </w:p>
          <w:p w14:paraId="74C85957" w14:textId="77777777" w:rsidR="005553AE" w:rsidRPr="00AB2A2D" w:rsidRDefault="005553AE"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sz w:val="22"/>
                <w:szCs w:val="22"/>
              </w:rPr>
              <w:t>Hiperaprūpes ietekme uz bērna attīstību</w:t>
            </w:r>
            <w:r w:rsidR="00302405">
              <w:rPr>
                <w:rFonts w:ascii="Times" w:hAnsi="Times" w:cs="Times New Roman"/>
                <w:sz w:val="22"/>
                <w:szCs w:val="22"/>
              </w:rPr>
              <w:t>.</w:t>
            </w:r>
          </w:p>
          <w:p w14:paraId="4518639A" w14:textId="77777777" w:rsidR="00253A80" w:rsidRDefault="00253A80" w:rsidP="00927F4F">
            <w:pPr>
              <w:pStyle w:val="ListParagraph"/>
              <w:numPr>
                <w:ilvl w:val="0"/>
                <w:numId w:val="14"/>
              </w:numPr>
              <w:spacing w:after="200"/>
              <w:ind w:left="317" w:hanging="283"/>
              <w:jc w:val="both"/>
              <w:rPr>
                <w:rFonts w:ascii="Times" w:hAnsi="Times" w:cs="Times New Roman"/>
                <w:sz w:val="22"/>
                <w:szCs w:val="22"/>
              </w:rPr>
            </w:pPr>
            <w:r>
              <w:rPr>
                <w:rFonts w:ascii="Times" w:hAnsi="Times" w:cs="Times New Roman"/>
                <w:sz w:val="22"/>
                <w:szCs w:val="22"/>
              </w:rPr>
              <w:t>Drošas vides nozīme un drošību apdraudošie riski pirmsskolas vecuma bērniem.</w:t>
            </w:r>
          </w:p>
          <w:p w14:paraId="53B1F4AB" w14:textId="77777777" w:rsidR="00414C24" w:rsidRPr="00302405" w:rsidRDefault="003038C6" w:rsidP="00927F4F">
            <w:pPr>
              <w:pStyle w:val="ListParagraph"/>
              <w:numPr>
                <w:ilvl w:val="0"/>
                <w:numId w:val="14"/>
              </w:numPr>
              <w:spacing w:after="200"/>
              <w:ind w:left="317" w:hanging="283"/>
              <w:jc w:val="both"/>
              <w:rPr>
                <w:rFonts w:ascii="Times" w:hAnsi="Times" w:cs="Times New Roman"/>
                <w:sz w:val="22"/>
                <w:szCs w:val="22"/>
              </w:rPr>
            </w:pPr>
            <w:r w:rsidRPr="00AB2A2D">
              <w:rPr>
                <w:rFonts w:ascii="Times" w:hAnsi="Times" w:cs="Times New Roman"/>
                <w:sz w:val="22"/>
                <w:szCs w:val="22"/>
              </w:rPr>
              <w:t xml:space="preserve">Bērna </w:t>
            </w:r>
            <w:r w:rsidR="00302405">
              <w:rPr>
                <w:rFonts w:ascii="Times" w:hAnsi="Times" w:cs="Times New Roman"/>
                <w:sz w:val="22"/>
                <w:szCs w:val="22"/>
              </w:rPr>
              <w:t xml:space="preserve">aprūpe, </w:t>
            </w:r>
            <w:r w:rsidR="00253A80">
              <w:rPr>
                <w:rFonts w:ascii="Times" w:hAnsi="Times" w:cs="Times New Roman"/>
                <w:sz w:val="22"/>
                <w:szCs w:val="22"/>
              </w:rPr>
              <w:t xml:space="preserve"> </w:t>
            </w:r>
            <w:r w:rsidR="00302405">
              <w:rPr>
                <w:rFonts w:ascii="Times" w:hAnsi="Times" w:cs="Times New Roman"/>
                <w:sz w:val="22"/>
                <w:szCs w:val="22"/>
              </w:rPr>
              <w:t>higiē</w:t>
            </w:r>
            <w:r w:rsidR="00302405" w:rsidRPr="00AB2A2D">
              <w:rPr>
                <w:rFonts w:ascii="Times" w:hAnsi="Times" w:cs="Times New Roman"/>
                <w:sz w:val="22"/>
                <w:szCs w:val="22"/>
              </w:rPr>
              <w:t xml:space="preserve">na </w:t>
            </w:r>
            <w:r w:rsidR="009656B9" w:rsidRPr="00AB2A2D">
              <w:rPr>
                <w:rFonts w:ascii="Times" w:hAnsi="Times" w:cs="Times New Roman"/>
                <w:sz w:val="22"/>
                <w:szCs w:val="22"/>
              </w:rPr>
              <w:t>un slimību profilakse</w:t>
            </w:r>
            <w:r w:rsidR="00302405">
              <w:rPr>
                <w:rFonts w:ascii="Times" w:hAnsi="Times" w:cs="Times New Roman"/>
                <w:sz w:val="22"/>
                <w:szCs w:val="22"/>
              </w:rPr>
              <w:t>.</w:t>
            </w:r>
          </w:p>
        </w:tc>
      </w:tr>
      <w:tr w:rsidR="00253A80" w:rsidRPr="00AB2A2D" w14:paraId="002ACEE3" w14:textId="77777777" w:rsidTr="002216AC">
        <w:tc>
          <w:tcPr>
            <w:tcW w:w="1908" w:type="dxa"/>
          </w:tcPr>
          <w:p w14:paraId="5AFE20D2" w14:textId="77777777" w:rsidR="00414C24" w:rsidRPr="00AB2A2D" w:rsidRDefault="00414C24"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apjoms</w:t>
            </w:r>
          </w:p>
        </w:tc>
        <w:tc>
          <w:tcPr>
            <w:tcW w:w="7018" w:type="dxa"/>
          </w:tcPr>
          <w:p w14:paraId="623E03F6" w14:textId="77777777" w:rsidR="00414C24" w:rsidRPr="00AB2A2D" w:rsidRDefault="00414C24" w:rsidP="00927F4F">
            <w:pPr>
              <w:jc w:val="both"/>
              <w:rPr>
                <w:rFonts w:ascii="Times" w:hAnsi="Times"/>
                <w:sz w:val="22"/>
                <w:szCs w:val="22"/>
              </w:rPr>
            </w:pPr>
            <w:r w:rsidRPr="00AB2A2D">
              <w:rPr>
                <w:rFonts w:ascii="Times" w:hAnsi="Times"/>
                <w:sz w:val="22"/>
                <w:szCs w:val="22"/>
              </w:rPr>
              <w:t>8 akadēmiskās stundas</w:t>
            </w:r>
          </w:p>
        </w:tc>
      </w:tr>
      <w:tr w:rsidR="00253A80" w:rsidRPr="00AB2A2D" w14:paraId="577A8AD5" w14:textId="77777777" w:rsidTr="002216AC">
        <w:tc>
          <w:tcPr>
            <w:tcW w:w="1908" w:type="dxa"/>
          </w:tcPr>
          <w:p w14:paraId="054F77C4" w14:textId="77777777" w:rsidR="00414C24" w:rsidRPr="00AB2A2D" w:rsidRDefault="00414C24"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Mācību metodes</w:t>
            </w:r>
          </w:p>
        </w:tc>
        <w:tc>
          <w:tcPr>
            <w:tcW w:w="7018" w:type="dxa"/>
          </w:tcPr>
          <w:p w14:paraId="54B24E81" w14:textId="77777777" w:rsidR="00414C24" w:rsidRPr="00AB2A2D" w:rsidRDefault="006200E6" w:rsidP="00927F4F">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 xml:space="preserve">mājas uzdevumi, </w:t>
            </w:r>
            <w:r w:rsidRPr="00AB2A2D">
              <w:rPr>
                <w:rFonts w:ascii="Times" w:eastAsia="Calibri" w:hAnsi="Times"/>
                <w:sz w:val="22"/>
                <w:szCs w:val="22"/>
              </w:rPr>
              <w:lastRenderedPageBreak/>
              <w:t>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253A80" w:rsidRPr="00AB2A2D" w14:paraId="3FA99FA7" w14:textId="77777777" w:rsidTr="002216AC">
        <w:tc>
          <w:tcPr>
            <w:tcW w:w="1908" w:type="dxa"/>
          </w:tcPr>
          <w:p w14:paraId="132CEA85" w14:textId="77777777" w:rsidR="00414C24" w:rsidRPr="00AB2A2D" w:rsidRDefault="00414C24"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lastRenderedPageBreak/>
              <w:t>Moduļa īstenotāju kvalifikācijas prasības</w:t>
            </w:r>
          </w:p>
        </w:tc>
        <w:tc>
          <w:tcPr>
            <w:tcW w:w="7018" w:type="dxa"/>
          </w:tcPr>
          <w:p w14:paraId="3D2D9B53" w14:textId="77777777" w:rsidR="008E1553" w:rsidRPr="00AB2A2D" w:rsidRDefault="008E1553" w:rsidP="00927F4F">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19ACA309" w14:textId="77777777" w:rsidR="00B702D6" w:rsidRPr="00AB2A2D" w:rsidRDefault="00B702D6" w:rsidP="00927F4F">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 pieredze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p>
          <w:p w14:paraId="0EF7489E" w14:textId="77777777" w:rsidR="00414C24" w:rsidRPr="00AB2A2D" w:rsidRDefault="00CF2E21" w:rsidP="00927F4F">
            <w:pPr>
              <w:jc w:val="both"/>
              <w:rPr>
                <w:rFonts w:ascii="Times" w:hAnsi="Times"/>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695EA3BB" w14:textId="77777777" w:rsidR="003A2708" w:rsidRPr="00AB2A2D" w:rsidRDefault="003A2708" w:rsidP="00AB2A2D">
      <w:pPr>
        <w:rPr>
          <w:rFonts w:ascii="Times" w:hAnsi="Times"/>
          <w:sz w:val="22"/>
          <w:szCs w:val="22"/>
        </w:rPr>
      </w:pPr>
    </w:p>
    <w:p w14:paraId="6EBC2382" w14:textId="77777777" w:rsidR="003A2708" w:rsidRPr="00AB2A2D" w:rsidRDefault="003A2708" w:rsidP="00AB2A2D">
      <w:pPr>
        <w:rPr>
          <w:rFonts w:ascii="Times" w:hAnsi="Times"/>
          <w:sz w:val="22"/>
          <w:szCs w:val="22"/>
        </w:rPr>
      </w:pPr>
    </w:p>
    <w:tbl>
      <w:tblPr>
        <w:tblStyle w:val="TableGrid"/>
        <w:tblW w:w="8926" w:type="dxa"/>
        <w:tblLook w:val="04A0" w:firstRow="1" w:lastRow="0" w:firstColumn="1" w:lastColumn="0" w:noHBand="0" w:noVBand="1"/>
      </w:tblPr>
      <w:tblGrid>
        <w:gridCol w:w="1907"/>
        <w:gridCol w:w="7019"/>
      </w:tblGrid>
      <w:tr w:rsidR="00150505" w:rsidRPr="00AB2A2D" w14:paraId="2F839FF0" w14:textId="77777777" w:rsidTr="002216AC">
        <w:tc>
          <w:tcPr>
            <w:tcW w:w="1907" w:type="dxa"/>
            <w:shd w:val="clear" w:color="auto" w:fill="D9D9D9"/>
          </w:tcPr>
          <w:p w14:paraId="42AB259E" w14:textId="77777777" w:rsidR="00150505" w:rsidRPr="00AB2A2D" w:rsidRDefault="0015050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nosaukums</w:t>
            </w:r>
          </w:p>
        </w:tc>
        <w:tc>
          <w:tcPr>
            <w:tcW w:w="7019" w:type="dxa"/>
            <w:shd w:val="clear" w:color="auto" w:fill="D9D9D9"/>
          </w:tcPr>
          <w:p w14:paraId="3ACEEDC0" w14:textId="77777777" w:rsidR="00150505" w:rsidRPr="00AB2A2D" w:rsidRDefault="00FB7251" w:rsidP="00AB2A2D">
            <w:pPr>
              <w:rPr>
                <w:rFonts w:ascii="Times" w:eastAsia="MS PGothic" w:hAnsi="Times" w:cs="Times New Roman"/>
                <w:b/>
                <w:bCs/>
                <w:kern w:val="24"/>
                <w:sz w:val="22"/>
                <w:szCs w:val="22"/>
                <w:lang w:val="lv-LV"/>
              </w:rPr>
            </w:pPr>
            <w:r w:rsidRPr="00AB2A2D">
              <w:rPr>
                <w:rFonts w:ascii="Times" w:eastAsia="MS PGothic" w:hAnsi="Times" w:cs="Times New Roman"/>
                <w:b/>
                <w:bCs/>
                <w:kern w:val="24"/>
                <w:sz w:val="22"/>
                <w:szCs w:val="22"/>
                <w:lang w:val="lv-LV"/>
              </w:rPr>
              <w:t>Bērna attīstība pirmspusaudža un pusaudža vecumposmā</w:t>
            </w:r>
          </w:p>
        </w:tc>
      </w:tr>
      <w:tr w:rsidR="002D11C2" w:rsidRPr="00AB2A2D" w14:paraId="586D2DE2" w14:textId="77777777" w:rsidTr="002216AC">
        <w:tc>
          <w:tcPr>
            <w:tcW w:w="1907" w:type="dxa"/>
          </w:tcPr>
          <w:p w14:paraId="2F8BC465" w14:textId="61F9EB1B" w:rsidR="002D11C2" w:rsidRPr="00AB2A2D" w:rsidRDefault="002D11C2"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mērķis</w:t>
            </w:r>
          </w:p>
        </w:tc>
        <w:tc>
          <w:tcPr>
            <w:tcW w:w="7019" w:type="dxa"/>
          </w:tcPr>
          <w:p w14:paraId="7E9750CA" w14:textId="77777777" w:rsidR="002D11C2" w:rsidRDefault="002D11C2" w:rsidP="002D11C2">
            <w:pPr>
              <w:jc w:val="both"/>
              <w:rPr>
                <w:rFonts w:ascii="Times" w:hAnsi="Times"/>
                <w:sz w:val="22"/>
                <w:szCs w:val="22"/>
              </w:rPr>
            </w:pPr>
            <w:r>
              <w:rPr>
                <w:rFonts w:ascii="Times" w:hAnsi="Times"/>
                <w:sz w:val="22"/>
                <w:szCs w:val="22"/>
              </w:rPr>
              <w:t xml:space="preserve">Sniegt izpratni par pirmspusaudža un pusaudža vecuma bērnu attīstību, galvenajiem attīstības  uzdevumiem, kā arī  pilnveidot aizbildņa prasmes, lai sekmētu pirmspusaudža un pusaudža vecuma </w:t>
            </w:r>
            <w:r w:rsidRPr="007C48E5">
              <w:rPr>
                <w:rFonts w:ascii="Times" w:hAnsi="Times"/>
                <w:sz w:val="22"/>
                <w:szCs w:val="22"/>
              </w:rPr>
              <w:t xml:space="preserve">bērnu attīstību </w:t>
            </w:r>
            <w:r>
              <w:rPr>
                <w:rFonts w:ascii="Times" w:hAnsi="Times"/>
                <w:sz w:val="22"/>
                <w:szCs w:val="22"/>
              </w:rPr>
              <w:t xml:space="preserve">un novērstu kavētu attīstību.    </w:t>
            </w:r>
          </w:p>
          <w:p w14:paraId="1FFA17BB" w14:textId="0E0353CA" w:rsidR="002D11C2" w:rsidRPr="002D11C2" w:rsidRDefault="002D11C2" w:rsidP="002D11C2">
            <w:pPr>
              <w:shd w:val="clear" w:color="auto" w:fill="FFFFFF"/>
              <w:jc w:val="both"/>
              <w:rPr>
                <w:rFonts w:ascii="Times" w:eastAsia="MS PGothic" w:hAnsi="Times" w:cs="Times New Roman"/>
                <w:bCs/>
                <w:kern w:val="24"/>
                <w:sz w:val="22"/>
                <w:szCs w:val="22"/>
                <w:lang w:val="lv-LV"/>
              </w:rPr>
            </w:pPr>
            <w:r w:rsidRPr="002D11C2">
              <w:rPr>
                <w:rFonts w:ascii="Times" w:hAnsi="Times"/>
                <w:sz w:val="22"/>
                <w:szCs w:val="22"/>
              </w:rPr>
              <w:t>Modulis pilnveido aizbildņa kompetences attiecībā uz bērna aprūpi un aizsardzību, bērna attīstības vajadzību apmierināšanu un kavētas attīstības novēršanu.</w:t>
            </w:r>
          </w:p>
        </w:tc>
      </w:tr>
      <w:tr w:rsidR="00150505" w:rsidRPr="00AB2A2D" w14:paraId="60D258D5" w14:textId="77777777" w:rsidTr="002216AC">
        <w:tc>
          <w:tcPr>
            <w:tcW w:w="1907" w:type="dxa"/>
          </w:tcPr>
          <w:p w14:paraId="679B9513" w14:textId="77777777" w:rsidR="00150505" w:rsidRPr="00AB2A2D" w:rsidRDefault="0015050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saturs</w:t>
            </w:r>
          </w:p>
        </w:tc>
        <w:tc>
          <w:tcPr>
            <w:tcW w:w="7019" w:type="dxa"/>
          </w:tcPr>
          <w:p w14:paraId="56B2E067" w14:textId="77777777" w:rsidR="000D2848" w:rsidRPr="00AB2A2D" w:rsidRDefault="000D2848" w:rsidP="00EF0D58">
            <w:pPr>
              <w:pStyle w:val="ListParagraph"/>
              <w:numPr>
                <w:ilvl w:val="0"/>
                <w:numId w:val="15"/>
              </w:numPr>
              <w:shd w:val="clear" w:color="auto" w:fill="FFFFFF"/>
              <w:ind w:left="317" w:hanging="283"/>
              <w:jc w:val="both"/>
              <w:rPr>
                <w:rFonts w:ascii="Times" w:eastAsia="Times New Roman" w:hAnsi="Times" w:cs="Times New Roman"/>
                <w:sz w:val="22"/>
                <w:szCs w:val="22"/>
                <w:lang w:eastAsia="lv-LV"/>
              </w:rPr>
            </w:pPr>
            <w:r w:rsidRPr="00AB2A2D">
              <w:rPr>
                <w:rFonts w:ascii="Times" w:eastAsia="MS PGothic" w:hAnsi="Times" w:cs="Times New Roman"/>
                <w:bCs/>
                <w:kern w:val="24"/>
                <w:sz w:val="22"/>
                <w:szCs w:val="22"/>
                <w:lang w:val="lv-LV"/>
              </w:rPr>
              <w:t xml:space="preserve">Pirmspusaudža un pusaudža vecumposmu raksturojums un </w:t>
            </w:r>
            <w:r w:rsidRPr="00AB2A2D">
              <w:rPr>
                <w:rFonts w:ascii="Times" w:eastAsia="Times New Roman" w:hAnsi="Times" w:cs="Times New Roman"/>
                <w:sz w:val="22"/>
                <w:szCs w:val="22"/>
                <w:lang w:eastAsia="lv-LV"/>
              </w:rPr>
              <w:t>attīstības vajadzības</w:t>
            </w:r>
            <w:r w:rsidR="00241647">
              <w:rPr>
                <w:rFonts w:ascii="Times" w:eastAsia="Times New Roman" w:hAnsi="Times" w:cs="Times New Roman"/>
                <w:sz w:val="22"/>
                <w:szCs w:val="22"/>
                <w:lang w:eastAsia="lv-LV"/>
              </w:rPr>
              <w:t>.</w:t>
            </w:r>
          </w:p>
          <w:p w14:paraId="2757BBD7" w14:textId="77777777" w:rsidR="00FD5ADD" w:rsidRDefault="00FD5ADD" w:rsidP="00EF0D58">
            <w:pPr>
              <w:pStyle w:val="ListParagraph"/>
              <w:numPr>
                <w:ilvl w:val="0"/>
                <w:numId w:val="15"/>
              </w:numPr>
              <w:spacing w:after="200"/>
              <w:ind w:left="317" w:hanging="283"/>
              <w:jc w:val="both"/>
              <w:rPr>
                <w:rFonts w:ascii="Times" w:hAnsi="Times" w:cs="Times New Roman"/>
                <w:sz w:val="22"/>
                <w:szCs w:val="22"/>
              </w:rPr>
            </w:pPr>
            <w:r w:rsidRPr="00AB2A2D">
              <w:rPr>
                <w:rFonts w:ascii="Times" w:hAnsi="Times" w:cs="Times New Roman"/>
                <w:sz w:val="22"/>
                <w:szCs w:val="22"/>
              </w:rPr>
              <w:t>Piesaiste</w:t>
            </w:r>
            <w:r w:rsidR="00EF0D58">
              <w:rPr>
                <w:rFonts w:ascii="Times" w:hAnsi="Times" w:cs="Times New Roman"/>
                <w:sz w:val="22"/>
                <w:szCs w:val="22"/>
              </w:rPr>
              <w:t xml:space="preserve">, </w:t>
            </w:r>
            <w:r>
              <w:rPr>
                <w:rFonts w:ascii="Times" w:hAnsi="Times" w:cs="Times New Roman"/>
                <w:sz w:val="22"/>
                <w:szCs w:val="22"/>
              </w:rPr>
              <w:t xml:space="preserve">tās nozīme un attīstība </w:t>
            </w:r>
            <w:r>
              <w:rPr>
                <w:rFonts w:ascii="Times" w:eastAsia="MS PGothic" w:hAnsi="Times" w:cs="Times New Roman"/>
                <w:bCs/>
                <w:kern w:val="24"/>
                <w:sz w:val="22"/>
                <w:szCs w:val="22"/>
                <w:lang w:val="lv-LV"/>
              </w:rPr>
              <w:t>p</w:t>
            </w:r>
            <w:r w:rsidRPr="00AB2A2D">
              <w:rPr>
                <w:rFonts w:ascii="Times" w:eastAsia="MS PGothic" w:hAnsi="Times" w:cs="Times New Roman"/>
                <w:bCs/>
                <w:kern w:val="24"/>
                <w:sz w:val="22"/>
                <w:szCs w:val="22"/>
                <w:lang w:val="lv-LV"/>
              </w:rPr>
              <w:t>irms</w:t>
            </w:r>
            <w:r>
              <w:rPr>
                <w:rFonts w:ascii="Times" w:eastAsia="MS PGothic" w:hAnsi="Times" w:cs="Times New Roman"/>
                <w:bCs/>
                <w:kern w:val="24"/>
                <w:sz w:val="22"/>
                <w:szCs w:val="22"/>
                <w:lang w:val="lv-LV"/>
              </w:rPr>
              <w:t>pusaudža un pusaudža vecumposm</w:t>
            </w:r>
            <w:r>
              <w:rPr>
                <w:rFonts w:ascii="Times" w:hAnsi="Times" w:cs="Times New Roman"/>
                <w:sz w:val="22"/>
                <w:szCs w:val="22"/>
              </w:rPr>
              <w:t xml:space="preserve">ā. </w:t>
            </w:r>
          </w:p>
          <w:p w14:paraId="6BCDFA93" w14:textId="77777777" w:rsidR="00FD5ADD" w:rsidRDefault="00FD5ADD" w:rsidP="00EF0D58">
            <w:pPr>
              <w:pStyle w:val="ListParagraph"/>
              <w:numPr>
                <w:ilvl w:val="0"/>
                <w:numId w:val="15"/>
              </w:numPr>
              <w:spacing w:after="200"/>
              <w:ind w:left="317" w:hanging="283"/>
              <w:jc w:val="both"/>
              <w:rPr>
                <w:rFonts w:ascii="Times" w:hAnsi="Times" w:cs="Times New Roman"/>
                <w:sz w:val="22"/>
                <w:szCs w:val="22"/>
              </w:rPr>
            </w:pPr>
            <w:r>
              <w:rPr>
                <w:rFonts w:ascii="Times" w:hAnsi="Times" w:cs="Times New Roman"/>
                <w:sz w:val="22"/>
                <w:szCs w:val="22"/>
              </w:rPr>
              <w:t>F</w:t>
            </w:r>
            <w:r w:rsidR="006B4449">
              <w:rPr>
                <w:rFonts w:ascii="Times" w:hAnsi="Times" w:cs="Times New Roman"/>
                <w:sz w:val="22"/>
                <w:szCs w:val="22"/>
              </w:rPr>
              <w:t>iziskās, emocionālās, seksuālās vardarbības un</w:t>
            </w:r>
            <w:r>
              <w:rPr>
                <w:rFonts w:ascii="Times" w:hAnsi="Times" w:cs="Times New Roman"/>
                <w:sz w:val="22"/>
                <w:szCs w:val="22"/>
              </w:rPr>
              <w:t xml:space="preserve"> pameša</w:t>
            </w:r>
            <w:r w:rsidR="00564596">
              <w:rPr>
                <w:rFonts w:ascii="Times" w:hAnsi="Times" w:cs="Times New Roman"/>
                <w:sz w:val="22"/>
                <w:szCs w:val="22"/>
              </w:rPr>
              <w:t xml:space="preserve">nas novārtā faktori un pazīmes. </w:t>
            </w:r>
            <w:r>
              <w:rPr>
                <w:rFonts w:ascii="Times" w:hAnsi="Times" w:cs="Times New Roman"/>
                <w:sz w:val="22"/>
                <w:szCs w:val="22"/>
              </w:rPr>
              <w:t xml:space="preserve">Traumatiskas pieredzes ietekme uz pirmspusaudža un pusaudža vecuma bērna uzvedību un piesaisti. </w:t>
            </w:r>
          </w:p>
          <w:p w14:paraId="5812C094" w14:textId="77777777" w:rsidR="00FD5ADD" w:rsidRPr="00FD5ADD" w:rsidRDefault="00FD5ADD" w:rsidP="00EF0D58">
            <w:pPr>
              <w:pStyle w:val="ListParagraph"/>
              <w:numPr>
                <w:ilvl w:val="0"/>
                <w:numId w:val="15"/>
              </w:numPr>
              <w:spacing w:after="200"/>
              <w:ind w:left="317" w:hanging="283"/>
              <w:jc w:val="both"/>
              <w:rPr>
                <w:rFonts w:ascii="Times" w:hAnsi="Times" w:cs="Times New Roman"/>
                <w:sz w:val="22"/>
                <w:szCs w:val="22"/>
              </w:rPr>
            </w:pPr>
            <w:r>
              <w:rPr>
                <w:rFonts w:ascii="Times" w:hAnsi="Times" w:cs="Times New Roman"/>
                <w:sz w:val="22"/>
                <w:szCs w:val="22"/>
              </w:rPr>
              <w:t>Kavētas attīstības cēloņi un risinājumi.</w:t>
            </w:r>
          </w:p>
          <w:p w14:paraId="6272CC40" w14:textId="77777777" w:rsidR="00BB02D1" w:rsidRPr="00AB2A2D" w:rsidRDefault="00BB02D1" w:rsidP="00EF0D58">
            <w:pPr>
              <w:pStyle w:val="ListParagraph"/>
              <w:numPr>
                <w:ilvl w:val="0"/>
                <w:numId w:val="15"/>
              </w:numPr>
              <w:ind w:left="317" w:hanging="283"/>
              <w:jc w:val="both"/>
              <w:rPr>
                <w:rFonts w:ascii="Times" w:hAnsi="Times" w:cs="Times New Roman"/>
                <w:sz w:val="22"/>
                <w:szCs w:val="22"/>
              </w:rPr>
            </w:pPr>
            <w:r>
              <w:rPr>
                <w:rFonts w:ascii="Times" w:hAnsi="Times" w:cs="Times New Roman"/>
                <w:sz w:val="22"/>
                <w:szCs w:val="22"/>
              </w:rPr>
              <w:t>Aprūpētāju</w:t>
            </w:r>
            <w:r w:rsidRPr="00AB2A2D">
              <w:rPr>
                <w:rFonts w:ascii="Times" w:hAnsi="Times" w:cs="Times New Roman"/>
                <w:sz w:val="22"/>
                <w:szCs w:val="22"/>
              </w:rPr>
              <w:t xml:space="preserve"> maiņa</w:t>
            </w:r>
            <w:r w:rsidR="007855EC">
              <w:rPr>
                <w:rFonts w:ascii="Times" w:hAnsi="Times" w:cs="Times New Roman"/>
                <w:sz w:val="22"/>
                <w:szCs w:val="22"/>
              </w:rPr>
              <w:t xml:space="preserve"> pirms</w:t>
            </w:r>
            <w:r>
              <w:rPr>
                <w:rFonts w:ascii="Times" w:hAnsi="Times" w:cs="Times New Roman"/>
                <w:sz w:val="22"/>
                <w:szCs w:val="22"/>
              </w:rPr>
              <w:t>pusaudža un pusaudža</w:t>
            </w:r>
            <w:r w:rsidRPr="00AB2A2D">
              <w:rPr>
                <w:rFonts w:ascii="Times" w:hAnsi="Times" w:cs="Times New Roman"/>
                <w:sz w:val="22"/>
                <w:szCs w:val="22"/>
              </w:rPr>
              <w:t xml:space="preserve"> vecumposmā, </w:t>
            </w:r>
            <w:r>
              <w:rPr>
                <w:rFonts w:ascii="Times" w:hAnsi="Times" w:cs="Times New Roman"/>
                <w:sz w:val="22"/>
                <w:szCs w:val="22"/>
              </w:rPr>
              <w:t xml:space="preserve">tās </w:t>
            </w:r>
            <w:r w:rsidRPr="00AB2A2D">
              <w:rPr>
                <w:rFonts w:ascii="Times" w:hAnsi="Times" w:cs="Times New Roman"/>
                <w:sz w:val="22"/>
                <w:szCs w:val="22"/>
              </w:rPr>
              <w:t>ietekme uz</w:t>
            </w:r>
            <w:r>
              <w:rPr>
                <w:rFonts w:ascii="Times" w:hAnsi="Times" w:cs="Times New Roman"/>
                <w:sz w:val="22"/>
                <w:szCs w:val="22"/>
              </w:rPr>
              <w:t xml:space="preserve"> bērna</w:t>
            </w:r>
            <w:r w:rsidRPr="00AB2A2D">
              <w:rPr>
                <w:rFonts w:ascii="Times" w:hAnsi="Times" w:cs="Times New Roman"/>
                <w:sz w:val="22"/>
                <w:szCs w:val="22"/>
              </w:rPr>
              <w:t xml:space="preserve"> uzvedību </w:t>
            </w:r>
            <w:r>
              <w:rPr>
                <w:rFonts w:ascii="Times" w:hAnsi="Times" w:cs="Times New Roman"/>
                <w:sz w:val="22"/>
                <w:szCs w:val="22"/>
              </w:rPr>
              <w:t>un attīstību.</w:t>
            </w:r>
          </w:p>
          <w:p w14:paraId="69128EF6" w14:textId="77777777" w:rsidR="00241647" w:rsidRPr="00BB02D1" w:rsidRDefault="00BB02D1" w:rsidP="00EF0D58">
            <w:pPr>
              <w:pStyle w:val="ListParagraph"/>
              <w:numPr>
                <w:ilvl w:val="0"/>
                <w:numId w:val="15"/>
              </w:numPr>
              <w:ind w:left="317" w:hanging="283"/>
              <w:jc w:val="both"/>
              <w:rPr>
                <w:rFonts w:ascii="Times" w:eastAsia="MS PGothic" w:hAnsi="Times" w:cs="Times New Roman"/>
                <w:bCs/>
                <w:kern w:val="24"/>
                <w:sz w:val="22"/>
                <w:szCs w:val="22"/>
                <w:lang w:val="lv-LV"/>
              </w:rPr>
            </w:pPr>
            <w:r>
              <w:rPr>
                <w:rFonts w:ascii="Times" w:eastAsia="MS PGothic" w:hAnsi="Times" w:cs="Times New Roman"/>
                <w:bCs/>
                <w:kern w:val="24"/>
                <w:sz w:val="22"/>
                <w:szCs w:val="22"/>
                <w:lang w:val="lv-LV"/>
              </w:rPr>
              <w:t>S</w:t>
            </w:r>
            <w:r w:rsidRPr="00BB02D1">
              <w:rPr>
                <w:rFonts w:ascii="Times" w:eastAsia="MS PGothic" w:hAnsi="Times" w:cs="Times New Roman"/>
                <w:bCs/>
                <w:kern w:val="24"/>
                <w:sz w:val="22"/>
                <w:szCs w:val="22"/>
                <w:lang w:val="lv-LV"/>
              </w:rPr>
              <w:t>ocializācija un apkārtējās vides izaicinājumi</w:t>
            </w:r>
            <w:r>
              <w:rPr>
                <w:rFonts w:ascii="Times" w:eastAsia="MS PGothic" w:hAnsi="Times" w:cs="Times New Roman"/>
                <w:bCs/>
                <w:kern w:val="24"/>
                <w:sz w:val="22"/>
                <w:szCs w:val="22"/>
                <w:lang w:val="lv-LV"/>
              </w:rPr>
              <w:t xml:space="preserve"> pirmspusaudža un pusaudža</w:t>
            </w:r>
            <w:r w:rsidR="00241647" w:rsidRPr="00BB02D1">
              <w:rPr>
                <w:rFonts w:ascii="Times" w:eastAsia="MS PGothic" w:hAnsi="Times" w:cs="Times New Roman"/>
                <w:bCs/>
                <w:kern w:val="24"/>
                <w:sz w:val="22"/>
                <w:szCs w:val="22"/>
                <w:lang w:val="lv-LV"/>
              </w:rPr>
              <w:t xml:space="preserve"> </w:t>
            </w:r>
            <w:r>
              <w:rPr>
                <w:rFonts w:ascii="Times" w:eastAsia="MS PGothic" w:hAnsi="Times" w:cs="Times New Roman"/>
                <w:bCs/>
                <w:kern w:val="24"/>
                <w:sz w:val="22"/>
                <w:szCs w:val="22"/>
                <w:lang w:val="lv-LV"/>
              </w:rPr>
              <w:t>vecumposmā.</w:t>
            </w:r>
          </w:p>
          <w:p w14:paraId="080359CC" w14:textId="77777777" w:rsidR="000D2848" w:rsidRPr="00BB02D1" w:rsidRDefault="000D2848" w:rsidP="00EF0D58">
            <w:pPr>
              <w:pStyle w:val="ListParagraph"/>
              <w:numPr>
                <w:ilvl w:val="0"/>
                <w:numId w:val="15"/>
              </w:numPr>
              <w:ind w:left="317" w:hanging="283"/>
              <w:jc w:val="both"/>
              <w:rPr>
                <w:rFonts w:ascii="Times" w:eastAsia="MS PGothic" w:hAnsi="Times" w:cs="Times New Roman"/>
                <w:bCs/>
                <w:kern w:val="24"/>
                <w:sz w:val="22"/>
                <w:szCs w:val="22"/>
                <w:lang w:val="lv-LV"/>
              </w:rPr>
            </w:pPr>
            <w:r w:rsidRPr="00241647">
              <w:rPr>
                <w:rFonts w:ascii="Times" w:hAnsi="Times" w:cs="Times New Roman"/>
                <w:sz w:val="22"/>
                <w:szCs w:val="22"/>
              </w:rPr>
              <w:t>Disciplinēšana</w:t>
            </w:r>
            <w:r w:rsidR="00BB02D1">
              <w:rPr>
                <w:rFonts w:ascii="Times" w:hAnsi="Times" w:cs="Times New Roman"/>
                <w:sz w:val="22"/>
                <w:szCs w:val="22"/>
              </w:rPr>
              <w:t>s</w:t>
            </w:r>
            <w:r w:rsidRPr="00241647">
              <w:rPr>
                <w:rFonts w:ascii="Times" w:hAnsi="Times" w:cs="Times New Roman"/>
                <w:sz w:val="22"/>
                <w:szCs w:val="22"/>
              </w:rPr>
              <w:t xml:space="preserve"> specifika </w:t>
            </w:r>
            <w:r w:rsidR="00BB02D1">
              <w:rPr>
                <w:rFonts w:ascii="Times" w:eastAsia="MS PGothic" w:hAnsi="Times" w:cs="Times New Roman"/>
                <w:bCs/>
                <w:kern w:val="24"/>
                <w:sz w:val="22"/>
                <w:szCs w:val="22"/>
                <w:lang w:val="lv-LV"/>
              </w:rPr>
              <w:t>pirmspusaudža un pusaudža</w:t>
            </w:r>
            <w:r w:rsidR="00BB02D1" w:rsidRPr="00BB02D1">
              <w:rPr>
                <w:rFonts w:ascii="Times" w:eastAsia="MS PGothic" w:hAnsi="Times" w:cs="Times New Roman"/>
                <w:bCs/>
                <w:kern w:val="24"/>
                <w:sz w:val="22"/>
                <w:szCs w:val="22"/>
                <w:lang w:val="lv-LV"/>
              </w:rPr>
              <w:t xml:space="preserve"> </w:t>
            </w:r>
            <w:r w:rsidR="00BB02D1">
              <w:rPr>
                <w:rFonts w:ascii="Times" w:eastAsia="MS PGothic" w:hAnsi="Times" w:cs="Times New Roman"/>
                <w:bCs/>
                <w:kern w:val="24"/>
                <w:sz w:val="22"/>
                <w:szCs w:val="22"/>
                <w:lang w:val="lv-LV"/>
              </w:rPr>
              <w:t>vecumposmā.</w:t>
            </w:r>
          </w:p>
          <w:p w14:paraId="0398A634" w14:textId="77777777" w:rsidR="000D2848" w:rsidRPr="00AB2A2D" w:rsidRDefault="000D2848" w:rsidP="00EF0D58">
            <w:pPr>
              <w:pStyle w:val="ListParagraph"/>
              <w:numPr>
                <w:ilvl w:val="0"/>
                <w:numId w:val="15"/>
              </w:numPr>
              <w:ind w:left="317" w:hanging="283"/>
              <w:jc w:val="both"/>
              <w:rPr>
                <w:rFonts w:ascii="Times" w:hAnsi="Times" w:cs="Times New Roman"/>
                <w:sz w:val="22"/>
                <w:szCs w:val="22"/>
              </w:rPr>
            </w:pPr>
            <w:r w:rsidRPr="00AB2A2D">
              <w:rPr>
                <w:rFonts w:ascii="Times" w:hAnsi="Times" w:cs="Times New Roman"/>
                <w:sz w:val="22"/>
                <w:szCs w:val="22"/>
              </w:rPr>
              <w:t>Emociju pašregulācijas prasmju sekmēšana</w:t>
            </w:r>
            <w:r w:rsidR="00241647">
              <w:rPr>
                <w:rFonts w:ascii="Times" w:hAnsi="Times" w:cs="Times New Roman"/>
                <w:sz w:val="22"/>
                <w:szCs w:val="22"/>
              </w:rPr>
              <w:t>.</w:t>
            </w:r>
          </w:p>
          <w:p w14:paraId="122CCA1F" w14:textId="77777777" w:rsidR="000D2848" w:rsidRPr="00AB2A2D" w:rsidRDefault="00BB02D1" w:rsidP="00EF0D58">
            <w:pPr>
              <w:pStyle w:val="ListParagraph"/>
              <w:numPr>
                <w:ilvl w:val="0"/>
                <w:numId w:val="15"/>
              </w:numPr>
              <w:ind w:left="317" w:hanging="283"/>
              <w:jc w:val="both"/>
              <w:rPr>
                <w:rFonts w:ascii="Times" w:hAnsi="Times" w:cs="Times New Roman"/>
                <w:sz w:val="22"/>
                <w:szCs w:val="22"/>
              </w:rPr>
            </w:pPr>
            <w:r>
              <w:rPr>
                <w:rFonts w:ascii="Times" w:hAnsi="Times" w:cs="Times New Roman"/>
                <w:sz w:val="22"/>
                <w:szCs w:val="22"/>
              </w:rPr>
              <w:t>I</w:t>
            </w:r>
            <w:r w:rsidRPr="00AB2A2D">
              <w:rPr>
                <w:rFonts w:ascii="Times" w:hAnsi="Times" w:cs="Times New Roman"/>
                <w:sz w:val="22"/>
                <w:szCs w:val="22"/>
              </w:rPr>
              <w:t xml:space="preserve">nterešu </w:t>
            </w:r>
            <w:r>
              <w:rPr>
                <w:rFonts w:ascii="Times" w:hAnsi="Times" w:cs="Times New Roman"/>
                <w:sz w:val="22"/>
                <w:szCs w:val="22"/>
              </w:rPr>
              <w:t>i</w:t>
            </w:r>
            <w:r w:rsidR="000D2848" w:rsidRPr="00AB2A2D">
              <w:rPr>
                <w:rFonts w:ascii="Times" w:hAnsi="Times" w:cs="Times New Roman"/>
                <w:sz w:val="22"/>
                <w:szCs w:val="22"/>
              </w:rPr>
              <w:t>zglītības un profesionālās ievirzes</w:t>
            </w:r>
            <w:r>
              <w:rPr>
                <w:rFonts w:ascii="Times" w:hAnsi="Times" w:cs="Times New Roman"/>
                <w:sz w:val="22"/>
                <w:szCs w:val="22"/>
              </w:rPr>
              <w:t xml:space="preserve"> nozīmē un tās</w:t>
            </w:r>
            <w:r w:rsidR="000D2848" w:rsidRPr="00AB2A2D">
              <w:rPr>
                <w:rFonts w:ascii="Times" w:hAnsi="Times" w:cs="Times New Roman"/>
                <w:sz w:val="22"/>
                <w:szCs w:val="22"/>
              </w:rPr>
              <w:t xml:space="preserve"> sekmēšana</w:t>
            </w:r>
            <w:r w:rsidR="00241647">
              <w:rPr>
                <w:rFonts w:ascii="Times" w:hAnsi="Times" w:cs="Times New Roman"/>
                <w:sz w:val="22"/>
                <w:szCs w:val="22"/>
              </w:rPr>
              <w:t>.</w:t>
            </w:r>
          </w:p>
          <w:p w14:paraId="5B52C7B3" w14:textId="77777777" w:rsidR="000D2848" w:rsidRPr="00AB2A2D" w:rsidRDefault="00241647" w:rsidP="00EF0D58">
            <w:pPr>
              <w:pStyle w:val="ListParagraph"/>
              <w:numPr>
                <w:ilvl w:val="0"/>
                <w:numId w:val="15"/>
              </w:numPr>
              <w:ind w:left="317" w:hanging="283"/>
              <w:jc w:val="both"/>
              <w:rPr>
                <w:rFonts w:ascii="Times" w:hAnsi="Times" w:cs="Times New Roman"/>
                <w:sz w:val="22"/>
                <w:szCs w:val="22"/>
              </w:rPr>
            </w:pPr>
            <w:r>
              <w:rPr>
                <w:rFonts w:ascii="Times" w:hAnsi="Times" w:cs="Times New Roman"/>
                <w:sz w:val="22"/>
                <w:szCs w:val="22"/>
              </w:rPr>
              <w:t>Sagatavošana patstāvīga</w:t>
            </w:r>
            <w:r w:rsidR="000D2848" w:rsidRPr="00AB2A2D">
              <w:rPr>
                <w:rFonts w:ascii="Times" w:hAnsi="Times" w:cs="Times New Roman"/>
                <w:sz w:val="22"/>
                <w:szCs w:val="22"/>
              </w:rPr>
              <w:t>s dzīves uzsākšana</w:t>
            </w:r>
            <w:r>
              <w:rPr>
                <w:rFonts w:ascii="Times" w:hAnsi="Times" w:cs="Times New Roman"/>
                <w:sz w:val="22"/>
                <w:szCs w:val="22"/>
              </w:rPr>
              <w:t>i</w:t>
            </w:r>
            <w:r w:rsidR="000D2848" w:rsidRPr="00AB2A2D">
              <w:rPr>
                <w:rFonts w:ascii="Times" w:hAnsi="Times" w:cs="Times New Roman"/>
                <w:sz w:val="22"/>
                <w:szCs w:val="22"/>
              </w:rPr>
              <w:t xml:space="preserve"> un </w:t>
            </w:r>
            <w:r>
              <w:rPr>
                <w:rFonts w:ascii="Times" w:hAnsi="Times" w:cs="Times New Roman"/>
                <w:sz w:val="22"/>
                <w:szCs w:val="22"/>
              </w:rPr>
              <w:t xml:space="preserve">tās </w:t>
            </w:r>
            <w:r w:rsidR="000D2848" w:rsidRPr="00AB2A2D">
              <w:rPr>
                <w:rFonts w:ascii="Times" w:hAnsi="Times" w:cs="Times New Roman"/>
                <w:sz w:val="22"/>
                <w:szCs w:val="22"/>
              </w:rPr>
              <w:t>plānošana</w:t>
            </w:r>
            <w:r>
              <w:rPr>
                <w:rFonts w:ascii="Times" w:hAnsi="Times" w:cs="Times New Roman"/>
                <w:sz w:val="22"/>
                <w:szCs w:val="22"/>
              </w:rPr>
              <w:t>.</w:t>
            </w:r>
          </w:p>
          <w:p w14:paraId="11C3FFF6" w14:textId="77777777" w:rsidR="000D2848" w:rsidRPr="00AB2A2D" w:rsidRDefault="00BB02D1" w:rsidP="00EF0D58">
            <w:pPr>
              <w:pStyle w:val="ListParagraph"/>
              <w:numPr>
                <w:ilvl w:val="0"/>
                <w:numId w:val="15"/>
              </w:numPr>
              <w:ind w:left="317" w:hanging="283"/>
              <w:jc w:val="both"/>
              <w:rPr>
                <w:rFonts w:ascii="Times" w:hAnsi="Times" w:cs="Times New Roman"/>
                <w:sz w:val="22"/>
                <w:szCs w:val="22"/>
              </w:rPr>
            </w:pPr>
            <w:r>
              <w:rPr>
                <w:rFonts w:ascii="Times" w:hAnsi="Times" w:cs="Times New Roman"/>
                <w:sz w:val="22"/>
                <w:szCs w:val="22"/>
              </w:rPr>
              <w:t>Pusaudža</w:t>
            </w:r>
            <w:r w:rsidR="000D2848" w:rsidRPr="00AB2A2D">
              <w:rPr>
                <w:rFonts w:ascii="Times" w:hAnsi="Times" w:cs="Times New Roman"/>
                <w:sz w:val="22"/>
                <w:szCs w:val="22"/>
              </w:rPr>
              <w:t xml:space="preserve"> līdzdalība</w:t>
            </w:r>
            <w:r>
              <w:rPr>
                <w:rFonts w:ascii="Times" w:hAnsi="Times" w:cs="Times New Roman"/>
                <w:sz w:val="22"/>
                <w:szCs w:val="22"/>
              </w:rPr>
              <w:t>s</w:t>
            </w:r>
            <w:r w:rsidR="000D2848" w:rsidRPr="00AB2A2D">
              <w:rPr>
                <w:rFonts w:ascii="Times" w:hAnsi="Times" w:cs="Times New Roman"/>
                <w:sz w:val="22"/>
                <w:szCs w:val="22"/>
              </w:rPr>
              <w:t xml:space="preserve"> lēmumu pieņemšanā un </w:t>
            </w:r>
            <w:r>
              <w:rPr>
                <w:rFonts w:ascii="Times" w:hAnsi="Times" w:cs="Times New Roman"/>
                <w:sz w:val="22"/>
                <w:szCs w:val="22"/>
              </w:rPr>
              <w:t>iesaiste</w:t>
            </w:r>
            <w:r w:rsidR="00853C94">
              <w:rPr>
                <w:rFonts w:ascii="Times" w:hAnsi="Times" w:cs="Times New Roman"/>
                <w:sz w:val="22"/>
                <w:szCs w:val="22"/>
              </w:rPr>
              <w:t>s</w:t>
            </w:r>
            <w:r>
              <w:rPr>
                <w:rFonts w:ascii="Times" w:hAnsi="Times" w:cs="Times New Roman"/>
                <w:sz w:val="22"/>
                <w:szCs w:val="22"/>
              </w:rPr>
              <w:t xml:space="preserve"> </w:t>
            </w:r>
            <w:r w:rsidR="000D2848" w:rsidRPr="00AB2A2D">
              <w:rPr>
                <w:rFonts w:ascii="Times" w:hAnsi="Times" w:cs="Times New Roman"/>
                <w:sz w:val="22"/>
                <w:szCs w:val="22"/>
              </w:rPr>
              <w:t>savas dzīves plānošan</w:t>
            </w:r>
            <w:r w:rsidR="00686414">
              <w:rPr>
                <w:rFonts w:ascii="Times" w:hAnsi="Times" w:cs="Times New Roman"/>
                <w:sz w:val="22"/>
                <w:szCs w:val="22"/>
              </w:rPr>
              <w:t>ā nozī</w:t>
            </w:r>
            <w:r>
              <w:rPr>
                <w:rFonts w:ascii="Times" w:hAnsi="Times" w:cs="Times New Roman"/>
                <w:sz w:val="22"/>
                <w:szCs w:val="22"/>
              </w:rPr>
              <w:t xml:space="preserve">me un </w:t>
            </w:r>
            <w:r w:rsidR="00686414">
              <w:rPr>
                <w:rFonts w:ascii="Times" w:hAnsi="Times" w:cs="Times New Roman"/>
                <w:sz w:val="22"/>
                <w:szCs w:val="22"/>
              </w:rPr>
              <w:t>īstenošanas stratēģijas</w:t>
            </w:r>
            <w:r>
              <w:rPr>
                <w:rFonts w:ascii="Times" w:hAnsi="Times" w:cs="Times New Roman"/>
                <w:sz w:val="22"/>
                <w:szCs w:val="22"/>
              </w:rPr>
              <w:t>.</w:t>
            </w:r>
          </w:p>
          <w:p w14:paraId="273F435B" w14:textId="77777777" w:rsidR="000D2848" w:rsidRPr="00AB2A2D" w:rsidRDefault="00BB02D1" w:rsidP="00EF0D58">
            <w:pPr>
              <w:pStyle w:val="ListParagraph"/>
              <w:numPr>
                <w:ilvl w:val="0"/>
                <w:numId w:val="15"/>
              </w:numPr>
              <w:shd w:val="clear" w:color="auto" w:fill="FFFFFF"/>
              <w:ind w:left="317" w:hanging="283"/>
              <w:jc w:val="both"/>
              <w:rPr>
                <w:rFonts w:ascii="Times" w:hAnsi="Times" w:cs="Times New Roman"/>
                <w:sz w:val="22"/>
                <w:szCs w:val="22"/>
              </w:rPr>
            </w:pPr>
            <w:r>
              <w:rPr>
                <w:rFonts w:ascii="Times" w:hAnsi="Times" w:cs="Times New Roman"/>
                <w:sz w:val="22"/>
                <w:szCs w:val="22"/>
              </w:rPr>
              <w:t>Veselība, higiē</w:t>
            </w:r>
            <w:r w:rsidR="006200E6">
              <w:rPr>
                <w:rFonts w:ascii="Times" w:hAnsi="Times" w:cs="Times New Roman"/>
                <w:sz w:val="22"/>
                <w:szCs w:val="22"/>
              </w:rPr>
              <w:t xml:space="preserve">na, </w:t>
            </w:r>
            <w:r w:rsidRPr="00AB2A2D">
              <w:rPr>
                <w:rFonts w:ascii="Times" w:hAnsi="Times" w:cs="Times New Roman"/>
                <w:sz w:val="22"/>
                <w:szCs w:val="22"/>
              </w:rPr>
              <w:t xml:space="preserve">seksuālā </w:t>
            </w:r>
            <w:r w:rsidR="006200E6" w:rsidRPr="00AB2A2D">
              <w:rPr>
                <w:rFonts w:ascii="Times" w:eastAsia="MS PGothic" w:hAnsi="Times" w:cs="Times New Roman"/>
                <w:bCs/>
                <w:kern w:val="24"/>
                <w:sz w:val="22"/>
                <w:szCs w:val="22"/>
                <w:lang w:val="lv-LV"/>
              </w:rPr>
              <w:t>attīstība</w:t>
            </w:r>
            <w:r w:rsidR="006200E6" w:rsidRPr="00AB2A2D">
              <w:rPr>
                <w:rFonts w:ascii="Times" w:hAnsi="Times" w:cs="Times New Roman"/>
                <w:sz w:val="22"/>
                <w:szCs w:val="22"/>
              </w:rPr>
              <w:t xml:space="preserve"> </w:t>
            </w:r>
            <w:r w:rsidR="006200E6">
              <w:rPr>
                <w:rFonts w:ascii="Times" w:hAnsi="Times" w:cs="Times New Roman"/>
                <w:sz w:val="22"/>
                <w:szCs w:val="22"/>
              </w:rPr>
              <w:t xml:space="preserve">un </w:t>
            </w:r>
            <w:r w:rsidRPr="00AB2A2D">
              <w:rPr>
                <w:rFonts w:ascii="Times" w:hAnsi="Times" w:cs="Times New Roman"/>
                <w:sz w:val="22"/>
                <w:szCs w:val="22"/>
              </w:rPr>
              <w:t>audzināšana</w:t>
            </w:r>
            <w:r>
              <w:rPr>
                <w:rFonts w:ascii="Times" w:hAnsi="Times" w:cs="Times New Roman"/>
                <w:sz w:val="22"/>
                <w:szCs w:val="22"/>
              </w:rPr>
              <w:t xml:space="preserve"> pirmspusaudža un pusaudža vecumposmā.</w:t>
            </w:r>
          </w:p>
          <w:p w14:paraId="4107BC5F" w14:textId="77777777" w:rsidR="00150505" w:rsidRPr="00AB2A2D" w:rsidRDefault="00BB02D1" w:rsidP="00EF0D58">
            <w:pPr>
              <w:pStyle w:val="ListParagraph"/>
              <w:numPr>
                <w:ilvl w:val="0"/>
                <w:numId w:val="15"/>
              </w:numPr>
              <w:spacing w:after="200"/>
              <w:ind w:left="317" w:hanging="283"/>
              <w:jc w:val="both"/>
              <w:rPr>
                <w:rFonts w:ascii="Times" w:hAnsi="Times" w:cs="Times New Roman"/>
                <w:sz w:val="22"/>
                <w:szCs w:val="22"/>
              </w:rPr>
            </w:pPr>
            <w:r>
              <w:rPr>
                <w:rFonts w:ascii="Times" w:hAnsi="Times" w:cs="Times New Roman"/>
                <w:sz w:val="22"/>
                <w:szCs w:val="22"/>
              </w:rPr>
              <w:t xml:space="preserve">Hiperaprūpe un tās ietekme uz bērna attīstību pirmspusaudža un pusaudža </w:t>
            </w:r>
            <w:r w:rsidR="000D2848" w:rsidRPr="00AB2A2D">
              <w:rPr>
                <w:rFonts w:ascii="Times" w:hAnsi="Times" w:cs="Times New Roman"/>
                <w:sz w:val="22"/>
                <w:szCs w:val="22"/>
              </w:rPr>
              <w:t xml:space="preserve"> </w:t>
            </w:r>
            <w:r>
              <w:rPr>
                <w:rFonts w:ascii="Times" w:hAnsi="Times" w:cs="Times New Roman"/>
                <w:sz w:val="22"/>
                <w:szCs w:val="22"/>
              </w:rPr>
              <w:t>vecumposmā.</w:t>
            </w:r>
          </w:p>
        </w:tc>
      </w:tr>
      <w:tr w:rsidR="00150505" w:rsidRPr="00AB2A2D" w14:paraId="14E9DD7A" w14:textId="77777777" w:rsidTr="002216AC">
        <w:tc>
          <w:tcPr>
            <w:tcW w:w="1907" w:type="dxa"/>
          </w:tcPr>
          <w:p w14:paraId="4A852551" w14:textId="77777777" w:rsidR="00150505" w:rsidRPr="00AB2A2D" w:rsidRDefault="0015050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apjoms</w:t>
            </w:r>
          </w:p>
        </w:tc>
        <w:tc>
          <w:tcPr>
            <w:tcW w:w="7019" w:type="dxa"/>
          </w:tcPr>
          <w:p w14:paraId="70F57DD9" w14:textId="77777777" w:rsidR="00150505" w:rsidRPr="00AB2A2D" w:rsidRDefault="00150505" w:rsidP="00071E79">
            <w:pPr>
              <w:jc w:val="both"/>
              <w:rPr>
                <w:rFonts w:ascii="Times" w:hAnsi="Times"/>
                <w:sz w:val="22"/>
                <w:szCs w:val="22"/>
              </w:rPr>
            </w:pPr>
            <w:r w:rsidRPr="00AB2A2D">
              <w:rPr>
                <w:rFonts w:ascii="Times" w:hAnsi="Times"/>
                <w:sz w:val="22"/>
                <w:szCs w:val="22"/>
              </w:rPr>
              <w:t>8 akadēmiskās stundas</w:t>
            </w:r>
          </w:p>
        </w:tc>
      </w:tr>
      <w:tr w:rsidR="00150505" w:rsidRPr="00AB2A2D" w14:paraId="21CC80E6" w14:textId="77777777" w:rsidTr="002216AC">
        <w:tc>
          <w:tcPr>
            <w:tcW w:w="1907" w:type="dxa"/>
          </w:tcPr>
          <w:p w14:paraId="6AE25DAC" w14:textId="77777777" w:rsidR="00150505" w:rsidRPr="00AB2A2D" w:rsidRDefault="0015050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Mācību metodes</w:t>
            </w:r>
          </w:p>
        </w:tc>
        <w:tc>
          <w:tcPr>
            <w:tcW w:w="7019" w:type="dxa"/>
          </w:tcPr>
          <w:p w14:paraId="09306CD9" w14:textId="77777777" w:rsidR="00150505" w:rsidRPr="00AB2A2D" w:rsidRDefault="006200E6" w:rsidP="00071E79">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150505" w:rsidRPr="00AB2A2D" w14:paraId="6CDB9A09" w14:textId="77777777" w:rsidTr="002216AC">
        <w:tc>
          <w:tcPr>
            <w:tcW w:w="1907" w:type="dxa"/>
          </w:tcPr>
          <w:p w14:paraId="3D79B6A5" w14:textId="77777777" w:rsidR="00150505" w:rsidRPr="00AB2A2D" w:rsidRDefault="0015050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īstenotāju kvalifikācijas prasības</w:t>
            </w:r>
          </w:p>
        </w:tc>
        <w:tc>
          <w:tcPr>
            <w:tcW w:w="7019" w:type="dxa"/>
          </w:tcPr>
          <w:p w14:paraId="0160AF89" w14:textId="77777777" w:rsidR="00502B4D" w:rsidRPr="00AB2A2D" w:rsidRDefault="008E1553" w:rsidP="00071E79">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753ADB34" w14:textId="77777777" w:rsidR="00502B4D" w:rsidRPr="00AB2A2D" w:rsidRDefault="00502B4D" w:rsidP="00071E79">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w:t>
            </w:r>
            <w:r w:rsidR="008F7060" w:rsidRPr="00AB2A2D">
              <w:rPr>
                <w:rFonts w:ascii="Times" w:hAnsi="Times"/>
                <w:sz w:val="22"/>
                <w:szCs w:val="22"/>
              </w:rPr>
              <w:t xml:space="preserve">, </w:t>
            </w:r>
            <w:r w:rsidRPr="00AB2A2D">
              <w:rPr>
                <w:rFonts w:ascii="Times" w:hAnsi="Times"/>
                <w:sz w:val="22"/>
                <w:szCs w:val="22"/>
              </w:rPr>
              <w:t>pieredz</w:t>
            </w:r>
            <w:r w:rsidR="008F7060" w:rsidRPr="00AB2A2D">
              <w:rPr>
                <w:rFonts w:ascii="Times" w:hAnsi="Times"/>
                <w:sz w:val="22"/>
                <w:szCs w:val="22"/>
              </w:rPr>
              <w:t>e</w:t>
            </w:r>
            <w:r w:rsidRPr="00AB2A2D">
              <w:rPr>
                <w:rFonts w:ascii="Times" w:hAnsi="Times"/>
                <w:sz w:val="22"/>
                <w:szCs w:val="22"/>
              </w:rPr>
              <w:t xml:space="preserv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p>
          <w:p w14:paraId="6DF8622F" w14:textId="77777777" w:rsidR="00150505" w:rsidRPr="00AB2A2D" w:rsidRDefault="006E2674" w:rsidP="00071E79">
            <w:pPr>
              <w:jc w:val="both"/>
              <w:rPr>
                <w:rFonts w:ascii="Times" w:hAnsi="Times"/>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3FB139F0" w14:textId="77777777" w:rsidR="000B6283" w:rsidRPr="00AB2A2D" w:rsidRDefault="000B6283" w:rsidP="00AB2A2D">
      <w:pPr>
        <w:rPr>
          <w:rFonts w:ascii="Times" w:hAnsi="Times"/>
          <w:sz w:val="22"/>
          <w:szCs w:val="22"/>
        </w:rPr>
      </w:pPr>
    </w:p>
    <w:p w14:paraId="0D0890F8" w14:textId="77777777" w:rsidR="000B6283" w:rsidRPr="00AB2A2D" w:rsidRDefault="000B6283" w:rsidP="00AB2A2D">
      <w:pPr>
        <w:rPr>
          <w:rFonts w:ascii="Times" w:hAnsi="Times"/>
          <w:sz w:val="22"/>
          <w:szCs w:val="22"/>
        </w:rPr>
      </w:pPr>
    </w:p>
    <w:tbl>
      <w:tblPr>
        <w:tblStyle w:val="TableGrid"/>
        <w:tblW w:w="8926" w:type="dxa"/>
        <w:tblLook w:val="04A0" w:firstRow="1" w:lastRow="0" w:firstColumn="1" w:lastColumn="0" w:noHBand="0" w:noVBand="1"/>
      </w:tblPr>
      <w:tblGrid>
        <w:gridCol w:w="1905"/>
        <w:gridCol w:w="7021"/>
      </w:tblGrid>
      <w:tr w:rsidR="005773E5" w:rsidRPr="00AB2A2D" w14:paraId="6D580F57" w14:textId="77777777" w:rsidTr="002216AC">
        <w:tc>
          <w:tcPr>
            <w:tcW w:w="1905" w:type="dxa"/>
            <w:shd w:val="clear" w:color="auto" w:fill="D9D9D9"/>
          </w:tcPr>
          <w:p w14:paraId="1CAE3956" w14:textId="77777777" w:rsidR="005773E5" w:rsidRPr="00AB2A2D" w:rsidRDefault="005773E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lastRenderedPageBreak/>
              <w:t>Moduļa nosaukums</w:t>
            </w:r>
          </w:p>
        </w:tc>
        <w:tc>
          <w:tcPr>
            <w:tcW w:w="7021" w:type="dxa"/>
            <w:shd w:val="clear" w:color="auto" w:fill="D9D9D9"/>
          </w:tcPr>
          <w:p w14:paraId="62DA5768" w14:textId="3B2B93D4" w:rsidR="005773E5" w:rsidRPr="00AB2A2D" w:rsidRDefault="00B32BF4" w:rsidP="00AB2A2D">
            <w:pPr>
              <w:textAlignment w:val="baseline"/>
              <w:rPr>
                <w:rFonts w:ascii="Times" w:eastAsia="MS PGothic" w:hAnsi="Times" w:cs="Times New Roman"/>
                <w:b/>
                <w:bCs/>
                <w:kern w:val="24"/>
                <w:sz w:val="22"/>
                <w:szCs w:val="22"/>
                <w:lang w:val="lv-LV"/>
              </w:rPr>
            </w:pPr>
            <w:r w:rsidRPr="00AB2A2D">
              <w:rPr>
                <w:rFonts w:ascii="Times" w:eastAsia="MS PGothic" w:hAnsi="Times" w:cs="Times New Roman"/>
                <w:b/>
                <w:bCs/>
                <w:kern w:val="24"/>
                <w:sz w:val="22"/>
                <w:szCs w:val="22"/>
                <w:lang w:val="lv-LV"/>
              </w:rPr>
              <w:t xml:space="preserve">Bērnu tiesību </w:t>
            </w:r>
            <w:r w:rsidR="006544CC">
              <w:rPr>
                <w:rFonts w:ascii="Times" w:eastAsia="MS PGothic" w:hAnsi="Times" w:cs="Times New Roman"/>
                <w:b/>
                <w:bCs/>
                <w:kern w:val="24"/>
                <w:sz w:val="22"/>
                <w:szCs w:val="22"/>
                <w:lang w:val="lv-LV"/>
              </w:rPr>
              <w:t>aizsardzības sistēma un a</w:t>
            </w:r>
            <w:r w:rsidRPr="00AB2A2D">
              <w:rPr>
                <w:rFonts w:ascii="Times" w:eastAsia="MS PGothic" w:hAnsi="Times" w:cs="Times New Roman"/>
                <w:b/>
                <w:bCs/>
                <w:kern w:val="24"/>
                <w:sz w:val="22"/>
                <w:szCs w:val="22"/>
                <w:lang w:val="lv-LV"/>
              </w:rPr>
              <w:t>izbildnības tiesiskie aspekti</w:t>
            </w:r>
          </w:p>
        </w:tc>
      </w:tr>
      <w:tr w:rsidR="002D11C2" w:rsidRPr="00AB2A2D" w14:paraId="33C7E3A6" w14:textId="77777777" w:rsidTr="002216AC">
        <w:tc>
          <w:tcPr>
            <w:tcW w:w="1905" w:type="dxa"/>
          </w:tcPr>
          <w:p w14:paraId="409E0990" w14:textId="4B86FD78" w:rsidR="002D11C2" w:rsidRPr="00AB2A2D" w:rsidRDefault="002D11C2"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mērķis</w:t>
            </w:r>
          </w:p>
        </w:tc>
        <w:tc>
          <w:tcPr>
            <w:tcW w:w="7021" w:type="dxa"/>
          </w:tcPr>
          <w:p w14:paraId="59A1E089" w14:textId="77777777" w:rsidR="002D11C2" w:rsidRDefault="002D11C2" w:rsidP="002D11C2">
            <w:pPr>
              <w:jc w:val="both"/>
              <w:rPr>
                <w:rFonts w:ascii="Times" w:hAnsi="Times"/>
                <w:sz w:val="22"/>
                <w:szCs w:val="22"/>
              </w:rPr>
            </w:pPr>
            <w:r>
              <w:rPr>
                <w:rFonts w:ascii="Times" w:hAnsi="Times"/>
                <w:sz w:val="22"/>
                <w:szCs w:val="22"/>
              </w:rPr>
              <w:t>Sniegt zināšanas un izpratni par bērna tiesībām un  aizbildnības tiesiskajiem aspektiem, aizbildņa lomu bērna tiesību pārstāvībā un sadarbības iespējām un dažādām valsts, pašvaldību un nevalstiskajām institūcijām.</w:t>
            </w:r>
          </w:p>
          <w:p w14:paraId="09E1BACC" w14:textId="322FBEC3" w:rsidR="002D11C2" w:rsidRPr="006544CC" w:rsidRDefault="002D11C2" w:rsidP="006544CC">
            <w:pPr>
              <w:widowControl w:val="0"/>
              <w:jc w:val="both"/>
              <w:rPr>
                <w:rFonts w:ascii="Times" w:eastAsia="MS PGothic" w:hAnsi="Times" w:cs="Times New Roman"/>
                <w:bCs/>
                <w:kern w:val="24"/>
                <w:sz w:val="22"/>
                <w:szCs w:val="22"/>
              </w:rPr>
            </w:pPr>
            <w:r w:rsidRPr="006544CC">
              <w:rPr>
                <w:rFonts w:ascii="Times" w:hAnsi="Times"/>
                <w:sz w:val="22"/>
                <w:szCs w:val="22"/>
              </w:rPr>
              <w:t>Modulis pilnveido aizbildņa kompetences attiecībā uz bērna aprūpes un aizsardzības nodrošināšanu un sadarbību.</w:t>
            </w:r>
          </w:p>
        </w:tc>
      </w:tr>
      <w:tr w:rsidR="005773E5" w:rsidRPr="00AB2A2D" w14:paraId="54E1AB79" w14:textId="77777777" w:rsidTr="002216AC">
        <w:tc>
          <w:tcPr>
            <w:tcW w:w="1905" w:type="dxa"/>
          </w:tcPr>
          <w:p w14:paraId="66515F49" w14:textId="77777777" w:rsidR="005773E5" w:rsidRPr="00AB2A2D" w:rsidRDefault="005773E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saturs</w:t>
            </w:r>
          </w:p>
        </w:tc>
        <w:tc>
          <w:tcPr>
            <w:tcW w:w="7021" w:type="dxa"/>
          </w:tcPr>
          <w:p w14:paraId="5AC155E6" w14:textId="77777777" w:rsidR="00771D94" w:rsidRPr="00AB2A2D" w:rsidRDefault="00771D94" w:rsidP="00AC0BC8">
            <w:pPr>
              <w:pStyle w:val="ListParagraph"/>
              <w:widowControl w:val="0"/>
              <w:numPr>
                <w:ilvl w:val="0"/>
                <w:numId w:val="15"/>
              </w:numPr>
              <w:ind w:left="317" w:hanging="317"/>
              <w:jc w:val="both"/>
              <w:rPr>
                <w:rFonts w:ascii="Times" w:hAnsi="Times" w:cs="Times New Roman"/>
                <w:sz w:val="22"/>
                <w:szCs w:val="22"/>
              </w:rPr>
            </w:pPr>
            <w:r w:rsidRPr="00AB2A2D">
              <w:rPr>
                <w:rFonts w:ascii="Times" w:eastAsia="MS PGothic" w:hAnsi="Times" w:cs="Times New Roman"/>
                <w:bCs/>
                <w:kern w:val="24"/>
                <w:sz w:val="22"/>
                <w:szCs w:val="22"/>
              </w:rPr>
              <w:t>Bērnu tiesību aizsardzības sistēma un ieskats galvenajos jomas tiesību aktos</w:t>
            </w:r>
            <w:r w:rsidR="006200E6">
              <w:rPr>
                <w:rFonts w:ascii="Times" w:eastAsia="MS PGothic" w:hAnsi="Times" w:cs="Times New Roman"/>
                <w:bCs/>
                <w:kern w:val="24"/>
                <w:sz w:val="22"/>
                <w:szCs w:val="22"/>
              </w:rPr>
              <w:t>.</w:t>
            </w:r>
          </w:p>
          <w:p w14:paraId="4609455A" w14:textId="77777777" w:rsidR="00771D94" w:rsidRPr="00AB2A2D" w:rsidRDefault="00771D94" w:rsidP="00AC0BC8">
            <w:pPr>
              <w:pStyle w:val="ListParagraph"/>
              <w:widowControl w:val="0"/>
              <w:numPr>
                <w:ilvl w:val="0"/>
                <w:numId w:val="15"/>
              </w:numPr>
              <w:ind w:left="317" w:hanging="317"/>
              <w:jc w:val="both"/>
              <w:rPr>
                <w:rFonts w:ascii="Times" w:hAnsi="Times" w:cs="Times New Roman"/>
                <w:sz w:val="22"/>
                <w:szCs w:val="22"/>
              </w:rPr>
            </w:pPr>
            <w:r w:rsidRPr="00AB2A2D">
              <w:rPr>
                <w:rFonts w:ascii="Times" w:hAnsi="Times" w:cs="Times New Roman"/>
                <w:sz w:val="22"/>
                <w:szCs w:val="22"/>
              </w:rPr>
              <w:t>Bērna t</w:t>
            </w:r>
            <w:r w:rsidR="006200E6">
              <w:rPr>
                <w:rFonts w:ascii="Times" w:hAnsi="Times" w:cs="Times New Roman"/>
                <w:sz w:val="22"/>
                <w:szCs w:val="22"/>
              </w:rPr>
              <w:t>iesības, pienākumi un atbildība.</w:t>
            </w:r>
          </w:p>
          <w:p w14:paraId="6CB65DA4" w14:textId="77777777" w:rsidR="00771D94" w:rsidRPr="00AB2A2D" w:rsidRDefault="00771D94" w:rsidP="00AC0BC8">
            <w:pPr>
              <w:pStyle w:val="ListParagraph"/>
              <w:widowControl w:val="0"/>
              <w:numPr>
                <w:ilvl w:val="0"/>
                <w:numId w:val="15"/>
              </w:numPr>
              <w:ind w:left="317" w:hanging="317"/>
              <w:jc w:val="both"/>
              <w:rPr>
                <w:rFonts w:ascii="Times" w:hAnsi="Times" w:cs="Times New Roman"/>
                <w:sz w:val="22"/>
                <w:szCs w:val="22"/>
              </w:rPr>
            </w:pPr>
            <w:r w:rsidRPr="00AB2A2D">
              <w:rPr>
                <w:rFonts w:ascii="Times" w:hAnsi="Times" w:cs="Times New Roman"/>
                <w:sz w:val="22"/>
                <w:szCs w:val="22"/>
              </w:rPr>
              <w:t>Aizbildņa t</w:t>
            </w:r>
            <w:r w:rsidR="000A6644" w:rsidRPr="00AB2A2D">
              <w:rPr>
                <w:rFonts w:ascii="Times" w:hAnsi="Times" w:cs="Times New Roman"/>
                <w:sz w:val="22"/>
                <w:szCs w:val="22"/>
              </w:rPr>
              <w:t>iesības, pienākumi un atbildība</w:t>
            </w:r>
            <w:r w:rsidR="006200E6">
              <w:rPr>
                <w:rFonts w:ascii="Times" w:hAnsi="Times" w:cs="Times New Roman"/>
                <w:sz w:val="22"/>
                <w:szCs w:val="22"/>
              </w:rPr>
              <w:t>.</w:t>
            </w:r>
          </w:p>
          <w:p w14:paraId="2B335584" w14:textId="77777777" w:rsidR="00771D94" w:rsidRPr="00AB2A2D" w:rsidRDefault="00771D94" w:rsidP="00AC0BC8">
            <w:pPr>
              <w:pStyle w:val="ListParagraph"/>
              <w:widowControl w:val="0"/>
              <w:numPr>
                <w:ilvl w:val="0"/>
                <w:numId w:val="15"/>
              </w:numPr>
              <w:ind w:left="317" w:hanging="317"/>
              <w:jc w:val="both"/>
              <w:rPr>
                <w:rFonts w:ascii="Times" w:hAnsi="Times" w:cs="Times New Roman"/>
                <w:sz w:val="22"/>
                <w:szCs w:val="22"/>
              </w:rPr>
            </w:pPr>
            <w:r w:rsidRPr="00AB2A2D">
              <w:rPr>
                <w:rFonts w:ascii="Times" w:hAnsi="Times" w:cs="Times New Roman"/>
                <w:sz w:val="22"/>
                <w:szCs w:val="22"/>
              </w:rPr>
              <w:t>Aizbildņa loma bērna</w:t>
            </w:r>
            <w:r w:rsidR="00E70D31" w:rsidRPr="00AB2A2D">
              <w:rPr>
                <w:rFonts w:ascii="Times" w:hAnsi="Times" w:cs="Times New Roman"/>
                <w:sz w:val="22"/>
                <w:szCs w:val="22"/>
              </w:rPr>
              <w:t xml:space="preserve"> tiesību un interešu pārstāvībā, </w:t>
            </w:r>
            <w:r w:rsidRPr="00AB2A2D">
              <w:rPr>
                <w:rFonts w:ascii="Times" w:hAnsi="Times" w:cs="Times New Roman"/>
                <w:sz w:val="22"/>
                <w:szCs w:val="22"/>
              </w:rPr>
              <w:t>tajā skaitā pro</w:t>
            </w:r>
            <w:r w:rsidR="009B6387" w:rsidRPr="00AB2A2D">
              <w:rPr>
                <w:rFonts w:ascii="Times" w:hAnsi="Times" w:cs="Times New Roman"/>
                <w:sz w:val="22"/>
                <w:szCs w:val="22"/>
              </w:rPr>
              <w:t>cesuālās tiesības un pienākumi</w:t>
            </w:r>
            <w:r w:rsidR="006200E6">
              <w:rPr>
                <w:rFonts w:ascii="Times" w:hAnsi="Times" w:cs="Times New Roman"/>
                <w:sz w:val="22"/>
                <w:szCs w:val="22"/>
              </w:rPr>
              <w:t>.</w:t>
            </w:r>
          </w:p>
          <w:p w14:paraId="6B646305" w14:textId="77777777" w:rsidR="00771D94" w:rsidRPr="00AB2A2D" w:rsidRDefault="00771D94" w:rsidP="00AC0BC8">
            <w:pPr>
              <w:pStyle w:val="NoSpacing"/>
              <w:numPr>
                <w:ilvl w:val="0"/>
                <w:numId w:val="15"/>
              </w:numPr>
              <w:ind w:left="317" w:hanging="317"/>
              <w:jc w:val="both"/>
              <w:rPr>
                <w:rFonts w:ascii="Times" w:hAnsi="Times"/>
                <w:sz w:val="22"/>
                <w:szCs w:val="22"/>
                <w:lang w:val="lv-LV"/>
              </w:rPr>
            </w:pPr>
            <w:r w:rsidRPr="00AB2A2D">
              <w:rPr>
                <w:rFonts w:ascii="Times" w:hAnsi="Times"/>
                <w:sz w:val="22"/>
                <w:szCs w:val="22"/>
                <w:lang w:val="lv-LV"/>
              </w:rPr>
              <w:t>Aizbildņa sadarbība ar valsts un pašvaldību institūcijām</w:t>
            </w:r>
            <w:r w:rsidR="004F221E" w:rsidRPr="00AB2A2D">
              <w:rPr>
                <w:rFonts w:ascii="Times" w:hAnsi="Times"/>
                <w:sz w:val="22"/>
                <w:szCs w:val="22"/>
                <w:lang w:val="lv-LV"/>
              </w:rPr>
              <w:t xml:space="preserve"> (bāriņtiesa, sociālais dienests)</w:t>
            </w:r>
            <w:r w:rsidRPr="00AB2A2D">
              <w:rPr>
                <w:rFonts w:ascii="Times" w:hAnsi="Times"/>
                <w:sz w:val="22"/>
                <w:szCs w:val="22"/>
                <w:lang w:val="lv-LV"/>
              </w:rPr>
              <w:t>, nevalstiskajām organizācijām</w:t>
            </w:r>
            <w:r w:rsidR="00794BFF" w:rsidRPr="00AB2A2D">
              <w:rPr>
                <w:rFonts w:ascii="Times" w:hAnsi="Times"/>
                <w:sz w:val="22"/>
                <w:szCs w:val="22"/>
                <w:lang w:val="lv-LV"/>
              </w:rPr>
              <w:t xml:space="preserve"> (ārpu</w:t>
            </w:r>
            <w:r w:rsidR="006200E6">
              <w:rPr>
                <w:rFonts w:ascii="Times" w:hAnsi="Times"/>
                <w:sz w:val="22"/>
                <w:szCs w:val="22"/>
                <w:lang w:val="lv-LV"/>
              </w:rPr>
              <w:t>s</w:t>
            </w:r>
            <w:r w:rsidR="00304A52">
              <w:rPr>
                <w:rFonts w:ascii="Times" w:hAnsi="Times"/>
                <w:sz w:val="22"/>
                <w:szCs w:val="22"/>
                <w:lang w:val="lv-LV"/>
              </w:rPr>
              <w:t>ģimenes aprūpes atbalsta centrs</w:t>
            </w:r>
            <w:r w:rsidR="006200E6">
              <w:rPr>
                <w:rFonts w:ascii="Times" w:hAnsi="Times"/>
                <w:sz w:val="22"/>
                <w:szCs w:val="22"/>
                <w:lang w:val="lv-LV"/>
              </w:rPr>
              <w:t xml:space="preserve"> u.c.</w:t>
            </w:r>
            <w:r w:rsidR="00794BFF" w:rsidRPr="00AB2A2D">
              <w:rPr>
                <w:rFonts w:ascii="Times" w:hAnsi="Times"/>
                <w:sz w:val="22"/>
                <w:szCs w:val="22"/>
                <w:lang w:val="lv-LV"/>
              </w:rPr>
              <w:t>)</w:t>
            </w:r>
            <w:r w:rsidRPr="00AB2A2D">
              <w:rPr>
                <w:rFonts w:ascii="Times" w:hAnsi="Times"/>
                <w:sz w:val="22"/>
                <w:szCs w:val="22"/>
                <w:lang w:val="lv-LV"/>
              </w:rPr>
              <w:t>, šo institūci</w:t>
            </w:r>
            <w:r w:rsidR="00BE3C12" w:rsidRPr="00AB2A2D">
              <w:rPr>
                <w:rFonts w:ascii="Times" w:hAnsi="Times"/>
                <w:sz w:val="22"/>
                <w:szCs w:val="22"/>
                <w:lang w:val="lv-LV"/>
              </w:rPr>
              <w:t>ju</w:t>
            </w:r>
            <w:r w:rsidR="006200E6">
              <w:rPr>
                <w:rFonts w:ascii="Times" w:hAnsi="Times"/>
                <w:sz w:val="22"/>
                <w:szCs w:val="22"/>
                <w:lang w:val="lv-LV"/>
              </w:rPr>
              <w:t xml:space="preserve"> atbildība un</w:t>
            </w:r>
            <w:r w:rsidR="00BE3C12" w:rsidRPr="00AB2A2D">
              <w:rPr>
                <w:rFonts w:ascii="Times" w:hAnsi="Times"/>
                <w:sz w:val="22"/>
                <w:szCs w:val="22"/>
                <w:lang w:val="lv-LV"/>
              </w:rPr>
              <w:t xml:space="preserve"> </w:t>
            </w:r>
            <w:r w:rsidR="006200E6">
              <w:rPr>
                <w:rFonts w:ascii="Times" w:hAnsi="Times"/>
                <w:sz w:val="22"/>
                <w:szCs w:val="22"/>
                <w:lang w:val="lv-LV"/>
              </w:rPr>
              <w:t>pakalpojumi.</w:t>
            </w:r>
          </w:p>
          <w:p w14:paraId="0537AE42" w14:textId="77777777" w:rsidR="00771D94" w:rsidRPr="00AB2A2D" w:rsidRDefault="00771D94" w:rsidP="00AC0BC8">
            <w:pPr>
              <w:pStyle w:val="NoSpacing"/>
              <w:numPr>
                <w:ilvl w:val="0"/>
                <w:numId w:val="15"/>
              </w:numPr>
              <w:ind w:left="317" w:hanging="317"/>
              <w:jc w:val="both"/>
              <w:rPr>
                <w:rFonts w:ascii="Times" w:hAnsi="Times"/>
                <w:sz w:val="22"/>
                <w:szCs w:val="22"/>
                <w:lang w:val="lv-LV"/>
              </w:rPr>
            </w:pPr>
            <w:r w:rsidRPr="00D91B5E">
              <w:rPr>
                <w:rFonts w:ascii="Times" w:eastAsia="Calibri" w:hAnsi="Times"/>
                <w:bCs/>
                <w:sz w:val="22"/>
                <w:szCs w:val="22"/>
                <w:lang w:val="lv-LV"/>
              </w:rPr>
              <w:t>S</w:t>
            </w:r>
            <w:r w:rsidRPr="00AB2A2D">
              <w:rPr>
                <w:rFonts w:ascii="Times" w:hAnsi="Times"/>
                <w:sz w:val="22"/>
                <w:szCs w:val="22"/>
                <w:lang w:val="lv-LV"/>
              </w:rPr>
              <w:t>ociālās garantijas bez vec</w:t>
            </w:r>
            <w:r w:rsidR="009348A8" w:rsidRPr="00AB2A2D">
              <w:rPr>
                <w:rFonts w:ascii="Times" w:hAnsi="Times"/>
                <w:sz w:val="22"/>
                <w:szCs w:val="22"/>
                <w:lang w:val="lv-LV"/>
              </w:rPr>
              <w:t>āku gādības palikušiem bērniem</w:t>
            </w:r>
            <w:r w:rsidR="006200E6">
              <w:rPr>
                <w:rFonts w:ascii="Times" w:hAnsi="Times"/>
                <w:sz w:val="22"/>
                <w:szCs w:val="22"/>
                <w:lang w:val="lv-LV"/>
              </w:rPr>
              <w:t>.</w:t>
            </w:r>
          </w:p>
          <w:p w14:paraId="4424BBC5" w14:textId="77777777" w:rsidR="00771D94" w:rsidRPr="00AB2A2D" w:rsidRDefault="00771D94" w:rsidP="00AC0BC8">
            <w:pPr>
              <w:pStyle w:val="NoSpacing"/>
              <w:numPr>
                <w:ilvl w:val="0"/>
                <w:numId w:val="15"/>
              </w:numPr>
              <w:ind w:left="317" w:hanging="317"/>
              <w:jc w:val="both"/>
              <w:rPr>
                <w:rFonts w:ascii="Times" w:hAnsi="Times"/>
                <w:sz w:val="22"/>
                <w:szCs w:val="22"/>
                <w:lang w:val="lv-LV"/>
              </w:rPr>
            </w:pPr>
            <w:r w:rsidRPr="00D91B5E">
              <w:rPr>
                <w:rFonts w:ascii="Times" w:eastAsia="Calibri" w:hAnsi="Times"/>
                <w:bCs/>
                <w:sz w:val="22"/>
                <w:szCs w:val="22"/>
                <w:lang w:val="lv-LV"/>
              </w:rPr>
              <w:t>Uzturlīdzekļu piep</w:t>
            </w:r>
            <w:r w:rsidR="009348A8" w:rsidRPr="00D91B5E">
              <w:rPr>
                <w:rFonts w:ascii="Times" w:eastAsia="Calibri" w:hAnsi="Times"/>
                <w:bCs/>
                <w:sz w:val="22"/>
                <w:szCs w:val="22"/>
                <w:lang w:val="lv-LV"/>
              </w:rPr>
              <w:t>rasīšanas un saņemšanas kārtība</w:t>
            </w:r>
            <w:r w:rsidR="006200E6" w:rsidRPr="00D91B5E">
              <w:rPr>
                <w:rFonts w:ascii="Times" w:eastAsia="Calibri" w:hAnsi="Times"/>
                <w:bCs/>
                <w:sz w:val="22"/>
                <w:szCs w:val="22"/>
                <w:lang w:val="lv-LV"/>
              </w:rPr>
              <w:t>.</w:t>
            </w:r>
          </w:p>
          <w:p w14:paraId="50444B55" w14:textId="77777777" w:rsidR="00771D94" w:rsidRPr="00F952BB" w:rsidRDefault="00771D94" w:rsidP="00AC0BC8">
            <w:pPr>
              <w:pStyle w:val="NoSpacing"/>
              <w:numPr>
                <w:ilvl w:val="0"/>
                <w:numId w:val="15"/>
              </w:numPr>
              <w:ind w:left="317" w:hanging="317"/>
              <w:jc w:val="both"/>
              <w:rPr>
                <w:rFonts w:ascii="Times" w:hAnsi="Times"/>
                <w:sz w:val="22"/>
                <w:szCs w:val="22"/>
                <w:lang w:val="lv-LV"/>
              </w:rPr>
            </w:pPr>
            <w:r w:rsidRPr="00D91B5E">
              <w:rPr>
                <w:rFonts w:ascii="Times" w:eastAsia="Calibri" w:hAnsi="Times"/>
                <w:bCs/>
                <w:sz w:val="22"/>
                <w:szCs w:val="22"/>
                <w:lang w:val="lv-LV"/>
              </w:rPr>
              <w:t>Informācija un stratēģijas, kā pieprasīt un saņemt aizbildņu ģimenei nepieci</w:t>
            </w:r>
            <w:r w:rsidR="004F221E" w:rsidRPr="00D91B5E">
              <w:rPr>
                <w:rFonts w:ascii="Times" w:eastAsia="Calibri" w:hAnsi="Times"/>
                <w:bCs/>
                <w:sz w:val="22"/>
                <w:szCs w:val="22"/>
                <w:lang w:val="lv-LV"/>
              </w:rPr>
              <w:t>ešamos pakalpojumus un atbalstu</w:t>
            </w:r>
            <w:r w:rsidR="006200E6" w:rsidRPr="00D91B5E">
              <w:rPr>
                <w:rFonts w:ascii="Times" w:eastAsia="Calibri" w:hAnsi="Times"/>
                <w:bCs/>
                <w:sz w:val="22"/>
                <w:szCs w:val="22"/>
                <w:lang w:val="lv-LV"/>
              </w:rPr>
              <w:t>.</w:t>
            </w:r>
          </w:p>
          <w:p w14:paraId="670AE2C1" w14:textId="77777777" w:rsidR="00771D94" w:rsidRPr="00AB2A2D" w:rsidRDefault="004F221E" w:rsidP="00AC0BC8">
            <w:pPr>
              <w:pStyle w:val="NoSpacing"/>
              <w:numPr>
                <w:ilvl w:val="0"/>
                <w:numId w:val="15"/>
              </w:numPr>
              <w:ind w:left="317" w:hanging="317"/>
              <w:jc w:val="both"/>
              <w:rPr>
                <w:rFonts w:ascii="Times" w:hAnsi="Times"/>
                <w:sz w:val="22"/>
                <w:szCs w:val="22"/>
                <w:lang w:val="lv-LV"/>
              </w:rPr>
            </w:pPr>
            <w:r w:rsidRPr="00AB2A2D">
              <w:rPr>
                <w:rFonts w:ascii="Times" w:hAnsi="Times"/>
                <w:sz w:val="22"/>
                <w:szCs w:val="22"/>
                <w:lang w:val="lv-LV"/>
              </w:rPr>
              <w:t>Sadarbība ar izglītības un</w:t>
            </w:r>
            <w:r w:rsidR="00771D94" w:rsidRPr="00AB2A2D">
              <w:rPr>
                <w:rFonts w:ascii="Times" w:hAnsi="Times"/>
                <w:sz w:val="22"/>
                <w:szCs w:val="22"/>
                <w:lang w:val="lv-LV"/>
              </w:rPr>
              <w:t xml:space="preserve"> medicīnas iestādēm</w:t>
            </w:r>
            <w:r w:rsidR="006200E6">
              <w:rPr>
                <w:rFonts w:ascii="Times" w:hAnsi="Times"/>
                <w:sz w:val="22"/>
                <w:szCs w:val="22"/>
                <w:lang w:val="lv-LV"/>
              </w:rPr>
              <w:t>.</w:t>
            </w:r>
          </w:p>
          <w:p w14:paraId="27A9EF04" w14:textId="77777777" w:rsidR="005B3784" w:rsidRPr="00AB2A2D" w:rsidRDefault="00226556" w:rsidP="00AC0BC8">
            <w:pPr>
              <w:pStyle w:val="NoSpacing"/>
              <w:numPr>
                <w:ilvl w:val="0"/>
                <w:numId w:val="15"/>
              </w:numPr>
              <w:ind w:left="317" w:hanging="317"/>
              <w:jc w:val="both"/>
              <w:rPr>
                <w:rFonts w:ascii="Times" w:hAnsi="Times"/>
                <w:sz w:val="22"/>
                <w:szCs w:val="22"/>
                <w:lang w:val="lv-LV"/>
              </w:rPr>
            </w:pPr>
            <w:r w:rsidRPr="00AB2A2D">
              <w:rPr>
                <w:rFonts w:ascii="Times" w:hAnsi="Times"/>
                <w:sz w:val="22"/>
                <w:szCs w:val="22"/>
                <w:lang w:val="lv-LV"/>
              </w:rPr>
              <w:t>Aizbil</w:t>
            </w:r>
            <w:r w:rsidR="00285CB9">
              <w:rPr>
                <w:rFonts w:ascii="Times" w:hAnsi="Times"/>
                <w:sz w:val="22"/>
                <w:szCs w:val="22"/>
                <w:lang w:val="lv-LV"/>
              </w:rPr>
              <w:t xml:space="preserve">dņa un bērna kriminālatbildības, </w:t>
            </w:r>
            <w:r w:rsidRPr="00AB2A2D">
              <w:rPr>
                <w:rFonts w:ascii="Times" w:hAnsi="Times"/>
                <w:sz w:val="22"/>
                <w:szCs w:val="22"/>
                <w:lang w:val="lv-LV"/>
              </w:rPr>
              <w:t>administratīvās un civiltiesiskā atbildības aspekti</w:t>
            </w:r>
            <w:r w:rsidR="006200E6">
              <w:rPr>
                <w:rFonts w:ascii="Times" w:hAnsi="Times"/>
                <w:sz w:val="22"/>
                <w:szCs w:val="22"/>
                <w:lang w:val="lv-LV"/>
              </w:rPr>
              <w:t>.</w:t>
            </w:r>
          </w:p>
          <w:p w14:paraId="3D432B52" w14:textId="77777777" w:rsidR="007917AB" w:rsidRPr="00285CB9" w:rsidRDefault="00771D94" w:rsidP="00285CB9">
            <w:pPr>
              <w:pStyle w:val="NoSpacing"/>
              <w:numPr>
                <w:ilvl w:val="0"/>
                <w:numId w:val="15"/>
              </w:numPr>
              <w:ind w:left="317" w:hanging="317"/>
              <w:jc w:val="both"/>
              <w:rPr>
                <w:rFonts w:ascii="Times" w:hAnsi="Times"/>
                <w:sz w:val="22"/>
                <w:szCs w:val="22"/>
                <w:lang w:val="lv-LV"/>
              </w:rPr>
            </w:pPr>
            <w:r w:rsidRPr="00AB2A2D">
              <w:rPr>
                <w:rFonts w:ascii="Times" w:hAnsi="Times"/>
                <w:sz w:val="22"/>
                <w:szCs w:val="22"/>
                <w:lang w:val="lv-LV"/>
              </w:rPr>
              <w:t>Vardarbības pret bērnu tiesiskās sekas</w:t>
            </w:r>
            <w:r w:rsidR="006200E6">
              <w:rPr>
                <w:rFonts w:ascii="Times" w:hAnsi="Times"/>
                <w:sz w:val="22"/>
                <w:szCs w:val="22"/>
                <w:lang w:val="lv-LV"/>
              </w:rPr>
              <w:t>.</w:t>
            </w:r>
          </w:p>
        </w:tc>
      </w:tr>
      <w:tr w:rsidR="005773E5" w:rsidRPr="00AB2A2D" w14:paraId="7B1BFA3E" w14:textId="77777777" w:rsidTr="002216AC">
        <w:tc>
          <w:tcPr>
            <w:tcW w:w="1905" w:type="dxa"/>
          </w:tcPr>
          <w:p w14:paraId="044A9DF8" w14:textId="77777777" w:rsidR="005773E5" w:rsidRPr="00AB2A2D" w:rsidRDefault="005773E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apjoms</w:t>
            </w:r>
          </w:p>
        </w:tc>
        <w:tc>
          <w:tcPr>
            <w:tcW w:w="7021" w:type="dxa"/>
          </w:tcPr>
          <w:p w14:paraId="3D9AEA51" w14:textId="77777777" w:rsidR="005773E5" w:rsidRPr="00AB2A2D" w:rsidRDefault="00AB2693" w:rsidP="00986DEE">
            <w:pPr>
              <w:jc w:val="both"/>
              <w:rPr>
                <w:rFonts w:ascii="Times" w:hAnsi="Times"/>
                <w:sz w:val="22"/>
                <w:szCs w:val="22"/>
              </w:rPr>
            </w:pPr>
            <w:r w:rsidRPr="00AB2A2D">
              <w:rPr>
                <w:rFonts w:ascii="Times" w:hAnsi="Times"/>
                <w:sz w:val="22"/>
                <w:szCs w:val="22"/>
              </w:rPr>
              <w:t>6</w:t>
            </w:r>
            <w:r w:rsidR="005773E5" w:rsidRPr="00AB2A2D">
              <w:rPr>
                <w:rFonts w:ascii="Times" w:hAnsi="Times"/>
                <w:sz w:val="22"/>
                <w:szCs w:val="22"/>
              </w:rPr>
              <w:t xml:space="preserve"> akadēmiskās stundas</w:t>
            </w:r>
          </w:p>
        </w:tc>
      </w:tr>
      <w:tr w:rsidR="005773E5" w:rsidRPr="00AB2A2D" w14:paraId="553C3A4A" w14:textId="77777777" w:rsidTr="002216AC">
        <w:tc>
          <w:tcPr>
            <w:tcW w:w="1905" w:type="dxa"/>
          </w:tcPr>
          <w:p w14:paraId="7B5C0E09" w14:textId="77777777" w:rsidR="005773E5" w:rsidRPr="00AB2A2D" w:rsidRDefault="005773E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Mācību metodes</w:t>
            </w:r>
          </w:p>
        </w:tc>
        <w:tc>
          <w:tcPr>
            <w:tcW w:w="7021" w:type="dxa"/>
          </w:tcPr>
          <w:p w14:paraId="159376AB" w14:textId="77777777" w:rsidR="005773E5" w:rsidRPr="00AB2A2D" w:rsidRDefault="000A7D72" w:rsidP="00986DEE">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5773E5" w:rsidRPr="00AB2A2D" w14:paraId="5B490518" w14:textId="77777777" w:rsidTr="002216AC">
        <w:tc>
          <w:tcPr>
            <w:tcW w:w="1905" w:type="dxa"/>
          </w:tcPr>
          <w:p w14:paraId="0294FD42" w14:textId="77777777" w:rsidR="005773E5" w:rsidRPr="00AB2A2D" w:rsidRDefault="005773E5"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īstenotāju kvalifikācijas prasības</w:t>
            </w:r>
          </w:p>
        </w:tc>
        <w:tc>
          <w:tcPr>
            <w:tcW w:w="7021" w:type="dxa"/>
          </w:tcPr>
          <w:p w14:paraId="28C46E52" w14:textId="77777777" w:rsidR="008E1553" w:rsidRPr="00AB2A2D" w:rsidRDefault="008E1553" w:rsidP="008E1553">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12C9131D" w14:textId="1A5FC212" w:rsidR="00A172F8" w:rsidRPr="00AB2A2D" w:rsidRDefault="00A172F8" w:rsidP="00EF038D">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w:t>
            </w:r>
            <w:r w:rsidR="00E365A3">
              <w:rPr>
                <w:rFonts w:ascii="Times" w:hAnsi="Times"/>
                <w:sz w:val="22"/>
                <w:szCs w:val="22"/>
              </w:rPr>
              <w:t xml:space="preserve"> (tiesību zinātne)</w:t>
            </w:r>
            <w:r w:rsidR="00DF5E0E" w:rsidRPr="00AB2A2D">
              <w:rPr>
                <w:rFonts w:ascii="Times" w:hAnsi="Times"/>
                <w:sz w:val="22"/>
                <w:szCs w:val="22"/>
              </w:rPr>
              <w:t xml:space="preserve">, </w:t>
            </w:r>
            <w:r w:rsidRPr="00AB2A2D">
              <w:rPr>
                <w:rFonts w:ascii="Times" w:hAnsi="Times"/>
                <w:sz w:val="22"/>
                <w:szCs w:val="22"/>
              </w:rPr>
              <w:t>pieredz</w:t>
            </w:r>
            <w:r w:rsidR="00DF5E0E" w:rsidRPr="00AB2A2D">
              <w:rPr>
                <w:rFonts w:ascii="Times" w:hAnsi="Times"/>
                <w:sz w:val="22"/>
                <w:szCs w:val="22"/>
              </w:rPr>
              <w:t>e</w:t>
            </w:r>
            <w:r w:rsidRPr="00AB2A2D">
              <w:rPr>
                <w:rFonts w:ascii="Times" w:hAnsi="Times"/>
                <w:sz w:val="22"/>
                <w:szCs w:val="22"/>
              </w:rPr>
              <w:t xml:space="preserv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p>
          <w:p w14:paraId="46EF096A" w14:textId="77777777" w:rsidR="005773E5" w:rsidRPr="00AB2A2D" w:rsidRDefault="007F21A8" w:rsidP="00EF038D">
            <w:pPr>
              <w:jc w:val="both"/>
              <w:rPr>
                <w:rFonts w:ascii="Times" w:hAnsi="Times"/>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1B553E8A" w14:textId="0815184F" w:rsidR="00E96582" w:rsidRDefault="00E96582" w:rsidP="00AB2A2D">
      <w:pPr>
        <w:rPr>
          <w:rFonts w:ascii="Times" w:hAnsi="Times"/>
          <w:sz w:val="22"/>
          <w:szCs w:val="22"/>
        </w:rPr>
      </w:pPr>
    </w:p>
    <w:p w14:paraId="304CFF4A" w14:textId="77777777" w:rsidR="00E32C04" w:rsidRPr="00AB2A2D" w:rsidRDefault="00E32C04" w:rsidP="00AB2A2D">
      <w:pPr>
        <w:rPr>
          <w:rFonts w:ascii="Times" w:hAnsi="Times"/>
          <w:sz w:val="22"/>
          <w:szCs w:val="22"/>
        </w:rPr>
      </w:pPr>
    </w:p>
    <w:tbl>
      <w:tblPr>
        <w:tblStyle w:val="TableGrid"/>
        <w:tblW w:w="8926" w:type="dxa"/>
        <w:tblLook w:val="04A0" w:firstRow="1" w:lastRow="0" w:firstColumn="1" w:lastColumn="0" w:noHBand="0" w:noVBand="1"/>
      </w:tblPr>
      <w:tblGrid>
        <w:gridCol w:w="1928"/>
        <w:gridCol w:w="6998"/>
      </w:tblGrid>
      <w:tr w:rsidR="000B6283" w:rsidRPr="00AB2A2D" w14:paraId="2466A1B9" w14:textId="77777777" w:rsidTr="002216AC">
        <w:tc>
          <w:tcPr>
            <w:tcW w:w="1928" w:type="dxa"/>
            <w:shd w:val="clear" w:color="auto" w:fill="D9D9D9"/>
          </w:tcPr>
          <w:p w14:paraId="14EA747B" w14:textId="77777777" w:rsidR="000B6283" w:rsidRPr="00AB2A2D" w:rsidRDefault="000B6283"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nosaukums</w:t>
            </w:r>
          </w:p>
        </w:tc>
        <w:tc>
          <w:tcPr>
            <w:tcW w:w="6998" w:type="dxa"/>
            <w:shd w:val="clear" w:color="auto" w:fill="D9D9D9"/>
          </w:tcPr>
          <w:p w14:paraId="018347D0" w14:textId="77777777" w:rsidR="000B6283" w:rsidRPr="00AB2A2D" w:rsidRDefault="005E1713" w:rsidP="00AB2A2D">
            <w:pPr>
              <w:textAlignment w:val="baseline"/>
              <w:rPr>
                <w:rFonts w:ascii="Times" w:eastAsia="MS PGothic" w:hAnsi="Times" w:cs="Times New Roman"/>
                <w:b/>
                <w:bCs/>
                <w:kern w:val="24"/>
                <w:sz w:val="22"/>
                <w:szCs w:val="22"/>
                <w:lang w:val="lv-LV"/>
              </w:rPr>
            </w:pPr>
            <w:r w:rsidRPr="00AB2A2D">
              <w:rPr>
                <w:rFonts w:ascii="Times" w:eastAsia="MS PGothic" w:hAnsi="Times" w:cs="Times New Roman"/>
                <w:b/>
                <w:bCs/>
                <w:kern w:val="24"/>
                <w:sz w:val="22"/>
                <w:szCs w:val="22"/>
                <w:lang w:val="lv-LV"/>
              </w:rPr>
              <w:t xml:space="preserve">Kā </w:t>
            </w:r>
            <w:r w:rsidR="006200E6">
              <w:rPr>
                <w:rFonts w:ascii="Times" w:eastAsia="MS PGothic" w:hAnsi="Times" w:cs="Times New Roman"/>
                <w:b/>
                <w:bCs/>
                <w:kern w:val="24"/>
                <w:sz w:val="22"/>
                <w:szCs w:val="22"/>
                <w:lang w:val="lv-LV"/>
              </w:rPr>
              <w:t xml:space="preserve">aizbildnim </w:t>
            </w:r>
            <w:r w:rsidRPr="00AB2A2D">
              <w:rPr>
                <w:rFonts w:ascii="Times" w:eastAsia="MS PGothic" w:hAnsi="Times" w:cs="Times New Roman"/>
                <w:b/>
                <w:bCs/>
                <w:kern w:val="24"/>
                <w:sz w:val="22"/>
                <w:szCs w:val="22"/>
                <w:lang w:val="lv-LV"/>
              </w:rPr>
              <w:t>palīdzēt sev, lai palīdzētu bērnam</w:t>
            </w:r>
          </w:p>
        </w:tc>
      </w:tr>
      <w:tr w:rsidR="00265709" w:rsidRPr="00AB2A2D" w14:paraId="0FF8C196" w14:textId="77777777" w:rsidTr="002216AC">
        <w:tc>
          <w:tcPr>
            <w:tcW w:w="1928" w:type="dxa"/>
          </w:tcPr>
          <w:p w14:paraId="47E9D4B0" w14:textId="410BA183" w:rsidR="00265709" w:rsidRPr="00AB2A2D" w:rsidRDefault="00265709" w:rsidP="00265709">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 xml:space="preserve">Moduļa mērķis </w:t>
            </w:r>
          </w:p>
        </w:tc>
        <w:tc>
          <w:tcPr>
            <w:tcW w:w="6998" w:type="dxa"/>
          </w:tcPr>
          <w:p w14:paraId="600A5E73" w14:textId="77777777" w:rsidR="006544CC" w:rsidRDefault="00265709" w:rsidP="00265709">
            <w:pPr>
              <w:jc w:val="both"/>
              <w:textAlignment w:val="baseline"/>
              <w:rPr>
                <w:rFonts w:ascii="Times" w:hAnsi="Times"/>
                <w:sz w:val="22"/>
                <w:szCs w:val="22"/>
              </w:rPr>
            </w:pPr>
            <w:r w:rsidRPr="00265709">
              <w:rPr>
                <w:rFonts w:ascii="Times" w:hAnsi="Times"/>
                <w:sz w:val="22"/>
                <w:szCs w:val="22"/>
              </w:rPr>
              <w:t xml:space="preserve">Sniegt izpratni par aizbildņa personīgo zaudējumu un tā ietekmi uz bērna aprūpi, sekmēt aizbildņa stipro pušu un vajadzību apzināšanos, kā arī attīstīt personīgās stratēģijas un nepieciešamos resursus aizbildņa stiprināšanai un atbalstam. </w:t>
            </w:r>
          </w:p>
          <w:p w14:paraId="7091445E" w14:textId="7717873D" w:rsidR="00265709" w:rsidRPr="00265709" w:rsidRDefault="006544CC" w:rsidP="005B2ED4">
            <w:pPr>
              <w:jc w:val="both"/>
              <w:textAlignment w:val="baseline"/>
              <w:rPr>
                <w:rFonts w:ascii="Times" w:eastAsia="MS PGothic" w:hAnsi="Times" w:cs="Times New Roman"/>
                <w:kern w:val="24"/>
                <w:sz w:val="22"/>
                <w:szCs w:val="22"/>
                <w:lang w:val="lv-LV"/>
              </w:rPr>
            </w:pPr>
            <w:r>
              <w:rPr>
                <w:rFonts w:ascii="Times" w:hAnsi="Times"/>
                <w:sz w:val="22"/>
                <w:szCs w:val="22"/>
              </w:rPr>
              <w:t>Modulis pilnveido aizbildņa kompetences attiec</w:t>
            </w:r>
            <w:r w:rsidR="005B2ED4">
              <w:rPr>
                <w:rFonts w:ascii="Times" w:hAnsi="Times"/>
                <w:sz w:val="22"/>
                <w:szCs w:val="22"/>
              </w:rPr>
              <w:t>ībā</w:t>
            </w:r>
            <w:r>
              <w:rPr>
                <w:rFonts w:ascii="Times" w:hAnsi="Times"/>
                <w:sz w:val="22"/>
                <w:szCs w:val="22"/>
              </w:rPr>
              <w:t xml:space="preserve"> uz </w:t>
            </w:r>
            <w:r>
              <w:rPr>
                <w:color w:val="203864"/>
              </w:rPr>
              <w:t xml:space="preserve"> </w:t>
            </w:r>
            <w:r w:rsidR="005B2ED4" w:rsidRPr="006A7245">
              <w:rPr>
                <w:rFonts w:ascii="Times" w:hAnsi="Times"/>
                <w:sz w:val="22"/>
                <w:szCs w:val="22"/>
              </w:rPr>
              <w:t>bērnam nozīmīgu emocionālu saikņu  atbalstīšanu, drošu un atbalstošu mūžilgu attiecību veidošanu</w:t>
            </w:r>
            <w:r w:rsidR="005B2ED4">
              <w:rPr>
                <w:rFonts w:ascii="Times" w:hAnsi="Times"/>
                <w:sz w:val="22"/>
                <w:szCs w:val="22"/>
              </w:rPr>
              <w:t xml:space="preserve"> un sadarbību. </w:t>
            </w:r>
          </w:p>
        </w:tc>
      </w:tr>
      <w:tr w:rsidR="00265709" w:rsidRPr="00AB2A2D" w14:paraId="778C1C5C" w14:textId="77777777" w:rsidTr="002216AC">
        <w:tc>
          <w:tcPr>
            <w:tcW w:w="1928" w:type="dxa"/>
          </w:tcPr>
          <w:p w14:paraId="105701AA" w14:textId="77777777" w:rsidR="00265709" w:rsidRPr="00AB2A2D" w:rsidRDefault="00265709" w:rsidP="00265709">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saturs</w:t>
            </w:r>
          </w:p>
        </w:tc>
        <w:tc>
          <w:tcPr>
            <w:tcW w:w="6998" w:type="dxa"/>
          </w:tcPr>
          <w:p w14:paraId="74E7925C" w14:textId="77777777" w:rsidR="00265709" w:rsidRDefault="00265709" w:rsidP="00265709">
            <w:pPr>
              <w:pStyle w:val="ListParagraph"/>
              <w:numPr>
                <w:ilvl w:val="0"/>
                <w:numId w:val="15"/>
              </w:numPr>
              <w:ind w:left="317" w:hanging="294"/>
              <w:jc w:val="both"/>
              <w:textAlignment w:val="baseline"/>
              <w:rPr>
                <w:rFonts w:ascii="Times" w:eastAsia="MS PGothic" w:hAnsi="Times" w:cs="Times New Roman"/>
                <w:kern w:val="24"/>
                <w:sz w:val="22"/>
                <w:szCs w:val="22"/>
                <w:lang w:val="lv-LV"/>
              </w:rPr>
            </w:pPr>
            <w:r w:rsidRPr="006200E6">
              <w:rPr>
                <w:rFonts w:ascii="Times" w:eastAsia="MS PGothic" w:hAnsi="Times" w:cs="Times New Roman"/>
                <w:kern w:val="24"/>
                <w:sz w:val="22"/>
                <w:szCs w:val="22"/>
                <w:lang w:val="lv-LV"/>
              </w:rPr>
              <w:t xml:space="preserve">Personīgais zaudējums, tā apzināšanās un ietekme uz bērna aprūpi un attīstību.  </w:t>
            </w:r>
          </w:p>
          <w:p w14:paraId="72E6D36F" w14:textId="77777777" w:rsidR="00265709" w:rsidRPr="006200E6" w:rsidRDefault="00265709" w:rsidP="00265709">
            <w:pPr>
              <w:pStyle w:val="ListParagraph"/>
              <w:numPr>
                <w:ilvl w:val="0"/>
                <w:numId w:val="15"/>
              </w:numPr>
              <w:ind w:left="317" w:hanging="294"/>
              <w:jc w:val="both"/>
              <w:textAlignment w:val="baseline"/>
              <w:rPr>
                <w:rFonts w:ascii="Times" w:eastAsia="MS PGothic" w:hAnsi="Times" w:cs="Times New Roman"/>
                <w:kern w:val="24"/>
                <w:sz w:val="22"/>
                <w:szCs w:val="22"/>
                <w:lang w:val="lv-LV"/>
              </w:rPr>
            </w:pPr>
            <w:r w:rsidRPr="006200E6">
              <w:rPr>
                <w:rFonts w:ascii="Times" w:eastAsia="MS PGothic" w:hAnsi="Times" w:cs="Times New Roman"/>
                <w:kern w:val="24"/>
                <w:sz w:val="22"/>
                <w:szCs w:val="22"/>
                <w:lang w:val="lv-LV"/>
              </w:rPr>
              <w:t>Sērošana, sērošanas stadijas.</w:t>
            </w:r>
          </w:p>
          <w:p w14:paraId="1C4A433C" w14:textId="77777777" w:rsidR="00265709" w:rsidRPr="00AB2A2D" w:rsidRDefault="00265709" w:rsidP="00265709">
            <w:pPr>
              <w:pStyle w:val="ListParagraph"/>
              <w:numPr>
                <w:ilvl w:val="0"/>
                <w:numId w:val="15"/>
              </w:numPr>
              <w:ind w:left="317" w:hanging="294"/>
              <w:jc w:val="both"/>
              <w:textAlignment w:val="baseline"/>
              <w:rPr>
                <w:rFonts w:ascii="Times" w:eastAsia="MS PGothic" w:hAnsi="Times" w:cs="Times New Roman"/>
                <w:kern w:val="24"/>
                <w:sz w:val="22"/>
                <w:szCs w:val="22"/>
                <w:lang w:val="lv-LV"/>
              </w:rPr>
            </w:pPr>
            <w:r w:rsidRPr="00AB2A2D">
              <w:rPr>
                <w:rFonts w:ascii="Times" w:eastAsia="MS PGothic" w:hAnsi="Times" w:cs="Times New Roman"/>
                <w:kern w:val="24"/>
                <w:sz w:val="22"/>
                <w:szCs w:val="22"/>
                <w:lang w:val="lv-LV"/>
              </w:rPr>
              <w:t xml:space="preserve">Sociālo lomu un robežu izmaiņas un </w:t>
            </w:r>
            <w:r w:rsidRPr="007C48E5">
              <w:rPr>
                <w:rFonts w:ascii="Times" w:eastAsia="MS PGothic" w:hAnsi="Times" w:cs="Times New Roman"/>
                <w:kern w:val="24"/>
                <w:sz w:val="22"/>
                <w:szCs w:val="22"/>
                <w:lang w:val="lv-LV"/>
              </w:rPr>
              <w:t>sociālo lomu mijiedarbība</w:t>
            </w:r>
            <w:r>
              <w:rPr>
                <w:rFonts w:ascii="Times" w:eastAsia="MS PGothic" w:hAnsi="Times" w:cs="Times New Roman"/>
                <w:kern w:val="24"/>
                <w:sz w:val="22"/>
                <w:szCs w:val="22"/>
                <w:lang w:val="lv-LV"/>
              </w:rPr>
              <w:t>.</w:t>
            </w:r>
          </w:p>
          <w:p w14:paraId="68021CA7" w14:textId="77777777" w:rsidR="00265709" w:rsidRPr="00AB2A2D" w:rsidRDefault="00265709" w:rsidP="00265709">
            <w:pPr>
              <w:pStyle w:val="ListParagraph"/>
              <w:numPr>
                <w:ilvl w:val="0"/>
                <w:numId w:val="15"/>
              </w:numPr>
              <w:ind w:left="317" w:hanging="294"/>
              <w:jc w:val="both"/>
              <w:textAlignment w:val="baseline"/>
              <w:rPr>
                <w:rFonts w:ascii="Times" w:eastAsia="MS PGothic" w:hAnsi="Times" w:cs="Times New Roman"/>
                <w:kern w:val="24"/>
                <w:sz w:val="22"/>
                <w:szCs w:val="22"/>
                <w:lang w:val="lv-LV"/>
              </w:rPr>
            </w:pPr>
            <w:r>
              <w:rPr>
                <w:rFonts w:ascii="Times" w:eastAsia="MS PGothic" w:hAnsi="Times" w:cs="Times New Roman"/>
                <w:kern w:val="24"/>
                <w:sz w:val="22"/>
                <w:szCs w:val="22"/>
                <w:lang w:val="lv-LV"/>
              </w:rPr>
              <w:t>Savu stipro pušu un</w:t>
            </w:r>
            <w:r w:rsidRPr="00AB2A2D">
              <w:rPr>
                <w:rFonts w:ascii="Times" w:eastAsia="MS PGothic" w:hAnsi="Times" w:cs="Times New Roman"/>
                <w:kern w:val="24"/>
                <w:sz w:val="22"/>
                <w:szCs w:val="22"/>
                <w:lang w:val="lv-LV"/>
              </w:rPr>
              <w:t xml:space="preserve"> vajadzību apzināšana</w:t>
            </w:r>
            <w:r>
              <w:rPr>
                <w:rFonts w:ascii="Times" w:eastAsia="MS PGothic" w:hAnsi="Times" w:cs="Times New Roman"/>
                <w:kern w:val="24"/>
                <w:sz w:val="22"/>
                <w:szCs w:val="22"/>
                <w:lang w:val="lv-LV"/>
              </w:rPr>
              <w:t xml:space="preserve">. </w:t>
            </w:r>
          </w:p>
          <w:p w14:paraId="341213ED" w14:textId="77777777" w:rsidR="00265709" w:rsidRDefault="00265709" w:rsidP="00265709">
            <w:pPr>
              <w:pStyle w:val="ListParagraph"/>
              <w:numPr>
                <w:ilvl w:val="0"/>
                <w:numId w:val="15"/>
              </w:numPr>
              <w:ind w:left="317" w:hanging="294"/>
              <w:jc w:val="both"/>
              <w:textAlignment w:val="baseline"/>
              <w:rPr>
                <w:rFonts w:ascii="Times" w:eastAsia="MS PGothic" w:hAnsi="Times" w:cs="Times New Roman"/>
                <w:kern w:val="24"/>
                <w:sz w:val="22"/>
                <w:szCs w:val="22"/>
                <w:lang w:val="lv-LV"/>
              </w:rPr>
            </w:pPr>
            <w:r w:rsidRPr="00AB2A2D">
              <w:rPr>
                <w:rFonts w:ascii="Times" w:eastAsia="MS PGothic" w:hAnsi="Times" w:cs="Times New Roman"/>
                <w:kern w:val="24"/>
                <w:sz w:val="22"/>
                <w:szCs w:val="22"/>
                <w:lang w:val="lv-LV"/>
              </w:rPr>
              <w:t>Pašpalīdzības prasmju attīstīšana</w:t>
            </w:r>
            <w:r>
              <w:rPr>
                <w:rFonts w:ascii="Times" w:eastAsia="MS PGothic" w:hAnsi="Times" w:cs="Times New Roman"/>
                <w:kern w:val="24"/>
                <w:sz w:val="22"/>
                <w:szCs w:val="22"/>
                <w:lang w:val="lv-LV"/>
              </w:rPr>
              <w:t>.</w:t>
            </w:r>
          </w:p>
          <w:p w14:paraId="34933C19" w14:textId="77777777" w:rsidR="00265709" w:rsidRPr="00AB2A2D" w:rsidRDefault="00265709" w:rsidP="00265709">
            <w:pPr>
              <w:pStyle w:val="ListParagraph"/>
              <w:numPr>
                <w:ilvl w:val="0"/>
                <w:numId w:val="15"/>
              </w:numPr>
              <w:ind w:left="317" w:hanging="294"/>
              <w:jc w:val="both"/>
              <w:textAlignment w:val="baseline"/>
              <w:rPr>
                <w:rFonts w:ascii="Times" w:eastAsia="MS PGothic" w:hAnsi="Times" w:cs="Times New Roman"/>
                <w:bCs/>
                <w:kern w:val="24"/>
                <w:sz w:val="22"/>
                <w:szCs w:val="22"/>
                <w:lang w:val="lv-LV"/>
              </w:rPr>
            </w:pPr>
            <w:r w:rsidRPr="00AB2A2D">
              <w:rPr>
                <w:rFonts w:ascii="Times" w:eastAsia="MS PGothic" w:hAnsi="Times" w:cs="Times New Roman"/>
                <w:kern w:val="24"/>
                <w:sz w:val="22"/>
                <w:szCs w:val="22"/>
                <w:lang w:val="lv-LV"/>
              </w:rPr>
              <w:t>Stresa menedžments</w:t>
            </w:r>
            <w:r>
              <w:rPr>
                <w:rFonts w:ascii="Times" w:eastAsia="MS PGothic" w:hAnsi="Times" w:cs="Times New Roman"/>
                <w:kern w:val="24"/>
                <w:sz w:val="22"/>
                <w:szCs w:val="22"/>
                <w:lang w:val="lv-LV"/>
              </w:rPr>
              <w:t>.</w:t>
            </w:r>
          </w:p>
          <w:p w14:paraId="0F754C20" w14:textId="77777777" w:rsidR="00265709" w:rsidRPr="00AB2A2D" w:rsidRDefault="00265709" w:rsidP="00265709">
            <w:pPr>
              <w:pStyle w:val="ListParagraph"/>
              <w:numPr>
                <w:ilvl w:val="0"/>
                <w:numId w:val="15"/>
              </w:numPr>
              <w:ind w:left="317" w:hanging="294"/>
              <w:jc w:val="both"/>
              <w:textAlignment w:val="baseline"/>
              <w:rPr>
                <w:rFonts w:ascii="Times" w:eastAsia="MS PGothic" w:hAnsi="Times" w:cs="Times New Roman"/>
                <w:kern w:val="24"/>
                <w:sz w:val="22"/>
                <w:szCs w:val="22"/>
                <w:lang w:val="lv-LV"/>
              </w:rPr>
            </w:pPr>
            <w:r w:rsidRPr="00AB2A2D">
              <w:rPr>
                <w:rFonts w:ascii="Times" w:eastAsia="MS PGothic" w:hAnsi="Times" w:cs="Times New Roman"/>
                <w:kern w:val="24"/>
                <w:sz w:val="22"/>
                <w:szCs w:val="22"/>
                <w:lang w:val="lv-LV"/>
              </w:rPr>
              <w:t>Izdegšana, tās atpazīšana un profilakse</w:t>
            </w:r>
            <w:r>
              <w:rPr>
                <w:rFonts w:ascii="Times" w:eastAsia="MS PGothic" w:hAnsi="Times" w:cs="Times New Roman"/>
                <w:kern w:val="24"/>
                <w:sz w:val="22"/>
                <w:szCs w:val="22"/>
                <w:lang w:val="lv-LV"/>
              </w:rPr>
              <w:t>.</w:t>
            </w:r>
          </w:p>
          <w:p w14:paraId="21F60E37" w14:textId="77777777" w:rsidR="00265709" w:rsidRPr="005F54AE" w:rsidRDefault="00265709" w:rsidP="00265709">
            <w:pPr>
              <w:pStyle w:val="ListParagraph"/>
              <w:numPr>
                <w:ilvl w:val="0"/>
                <w:numId w:val="15"/>
              </w:numPr>
              <w:ind w:left="317" w:hanging="294"/>
              <w:jc w:val="both"/>
              <w:textAlignment w:val="baseline"/>
              <w:rPr>
                <w:rFonts w:ascii="Times" w:eastAsia="MS PGothic" w:hAnsi="Times" w:cs="Times New Roman"/>
                <w:kern w:val="24"/>
                <w:sz w:val="22"/>
                <w:szCs w:val="22"/>
                <w:lang w:val="lv-LV"/>
              </w:rPr>
            </w:pPr>
            <w:r>
              <w:rPr>
                <w:rFonts w:ascii="Times" w:eastAsia="MS PGothic" w:hAnsi="Times" w:cs="Times New Roman"/>
                <w:kern w:val="24"/>
                <w:sz w:val="22"/>
                <w:szCs w:val="22"/>
                <w:lang w:val="lv-LV"/>
              </w:rPr>
              <w:t xml:space="preserve">Sociālo kontaktu tīkls un </w:t>
            </w:r>
            <w:r w:rsidRPr="00AB2A2D">
              <w:rPr>
                <w:rFonts w:ascii="Times" w:eastAsia="MS PGothic" w:hAnsi="Times" w:cs="Times New Roman"/>
                <w:kern w:val="24"/>
                <w:sz w:val="22"/>
                <w:szCs w:val="22"/>
                <w:lang w:val="lv-LV"/>
              </w:rPr>
              <w:t>atbalsta pakalpojumu saņemšana</w:t>
            </w:r>
            <w:r>
              <w:rPr>
                <w:rFonts w:ascii="Times" w:eastAsia="MS PGothic" w:hAnsi="Times" w:cs="Times New Roman"/>
                <w:kern w:val="24"/>
                <w:sz w:val="22"/>
                <w:szCs w:val="22"/>
                <w:lang w:val="lv-LV"/>
              </w:rPr>
              <w:t>.</w:t>
            </w:r>
          </w:p>
        </w:tc>
      </w:tr>
      <w:tr w:rsidR="00265709" w:rsidRPr="00AB2A2D" w14:paraId="64961522" w14:textId="77777777" w:rsidTr="002216AC">
        <w:tc>
          <w:tcPr>
            <w:tcW w:w="1928" w:type="dxa"/>
          </w:tcPr>
          <w:p w14:paraId="59579A0E" w14:textId="77777777" w:rsidR="00265709" w:rsidRPr="00AB2A2D" w:rsidRDefault="00265709" w:rsidP="00265709">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lastRenderedPageBreak/>
              <w:t>Moduļa apjoms</w:t>
            </w:r>
          </w:p>
        </w:tc>
        <w:tc>
          <w:tcPr>
            <w:tcW w:w="6998" w:type="dxa"/>
          </w:tcPr>
          <w:p w14:paraId="10BE036D" w14:textId="77777777" w:rsidR="00265709" w:rsidRPr="00AB2A2D" w:rsidRDefault="00265709" w:rsidP="00265709">
            <w:pPr>
              <w:rPr>
                <w:rFonts w:ascii="Times" w:hAnsi="Times"/>
                <w:sz w:val="22"/>
                <w:szCs w:val="22"/>
              </w:rPr>
            </w:pPr>
            <w:r w:rsidRPr="00AB2A2D">
              <w:rPr>
                <w:rFonts w:ascii="Times" w:hAnsi="Times"/>
                <w:sz w:val="22"/>
                <w:szCs w:val="22"/>
              </w:rPr>
              <w:t>8 akadēmiskās stundas</w:t>
            </w:r>
          </w:p>
        </w:tc>
      </w:tr>
      <w:tr w:rsidR="00265709" w:rsidRPr="00AB2A2D" w14:paraId="084DF672" w14:textId="77777777" w:rsidTr="002216AC">
        <w:tc>
          <w:tcPr>
            <w:tcW w:w="1928" w:type="dxa"/>
          </w:tcPr>
          <w:p w14:paraId="6CB59D74" w14:textId="77777777" w:rsidR="00265709" w:rsidRPr="00AB2A2D" w:rsidRDefault="00265709" w:rsidP="00265709">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Mācību metodes</w:t>
            </w:r>
          </w:p>
        </w:tc>
        <w:tc>
          <w:tcPr>
            <w:tcW w:w="6998" w:type="dxa"/>
          </w:tcPr>
          <w:p w14:paraId="0E665EC2" w14:textId="77777777" w:rsidR="00265709" w:rsidRPr="00AB2A2D" w:rsidRDefault="00265709" w:rsidP="00265709">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265709" w:rsidRPr="00AB2A2D" w14:paraId="328B2CCC" w14:textId="77777777" w:rsidTr="002216AC">
        <w:tc>
          <w:tcPr>
            <w:tcW w:w="1928" w:type="dxa"/>
          </w:tcPr>
          <w:p w14:paraId="31F42F35" w14:textId="77777777" w:rsidR="00265709" w:rsidRPr="00AB2A2D" w:rsidRDefault="00265709" w:rsidP="00265709">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īstenotāju kvalifikācijas prasības</w:t>
            </w:r>
          </w:p>
        </w:tc>
        <w:tc>
          <w:tcPr>
            <w:tcW w:w="6998" w:type="dxa"/>
          </w:tcPr>
          <w:p w14:paraId="7FC3DC24" w14:textId="77777777" w:rsidR="00265709" w:rsidRPr="00AB2A2D" w:rsidRDefault="00265709" w:rsidP="00265709">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17E153C1" w14:textId="77777777" w:rsidR="00265709" w:rsidRPr="00AB2A2D" w:rsidRDefault="00265709" w:rsidP="00265709">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 pieredze apmācību vadīšanā</w:t>
            </w:r>
            <w:r w:rsidRPr="00AB2A2D">
              <w:rPr>
                <w:rFonts w:ascii="Times" w:eastAsia="Calibri" w:hAnsi="Times"/>
                <w:sz w:val="22"/>
                <w:szCs w:val="22"/>
              </w:rPr>
              <w:t xml:space="preserve"> un vismaz 3 gadu praktiskā pieredze darbā ar ārpusģimenes aprūpes veicējiem vai bērniem, kas zaudējuši vecāku gādību</w:t>
            </w:r>
          </w:p>
          <w:p w14:paraId="3A56E490" w14:textId="77777777" w:rsidR="00265709" w:rsidRPr="00AB2A2D" w:rsidRDefault="00265709" w:rsidP="00265709">
            <w:pPr>
              <w:jc w:val="both"/>
              <w:rPr>
                <w:rFonts w:ascii="Times" w:hAnsi="Times"/>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204268B3" w14:textId="77777777" w:rsidR="000B6283" w:rsidRPr="00AB2A2D" w:rsidRDefault="000B6283" w:rsidP="00AB2A2D">
      <w:pPr>
        <w:rPr>
          <w:rFonts w:ascii="Times" w:hAnsi="Times"/>
          <w:sz w:val="22"/>
          <w:szCs w:val="22"/>
        </w:rPr>
      </w:pPr>
    </w:p>
    <w:p w14:paraId="2EB765A8" w14:textId="77777777" w:rsidR="00E64D9F" w:rsidRPr="00AB2A2D" w:rsidRDefault="00E64D9F" w:rsidP="00AB2A2D">
      <w:pPr>
        <w:rPr>
          <w:rFonts w:ascii="Times" w:hAnsi="Times"/>
          <w:sz w:val="22"/>
          <w:szCs w:val="22"/>
        </w:rPr>
      </w:pPr>
    </w:p>
    <w:tbl>
      <w:tblPr>
        <w:tblStyle w:val="TableGrid"/>
        <w:tblW w:w="8926" w:type="dxa"/>
        <w:tblLook w:val="04A0" w:firstRow="1" w:lastRow="0" w:firstColumn="1" w:lastColumn="0" w:noHBand="0" w:noVBand="1"/>
      </w:tblPr>
      <w:tblGrid>
        <w:gridCol w:w="1930"/>
        <w:gridCol w:w="6996"/>
      </w:tblGrid>
      <w:tr w:rsidR="00E64D9F" w:rsidRPr="00AB2A2D" w14:paraId="30865AC7" w14:textId="77777777" w:rsidTr="002216AC">
        <w:tc>
          <w:tcPr>
            <w:tcW w:w="1930" w:type="dxa"/>
            <w:shd w:val="clear" w:color="auto" w:fill="D9D9D9"/>
          </w:tcPr>
          <w:p w14:paraId="4CC3B493" w14:textId="77777777" w:rsidR="00E64D9F" w:rsidRPr="00AB2A2D" w:rsidRDefault="00E64D9F"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nosaukums</w:t>
            </w:r>
          </w:p>
        </w:tc>
        <w:tc>
          <w:tcPr>
            <w:tcW w:w="6996" w:type="dxa"/>
            <w:shd w:val="clear" w:color="auto" w:fill="D9D9D9"/>
          </w:tcPr>
          <w:p w14:paraId="0AF33D61" w14:textId="77777777" w:rsidR="00E64D9F" w:rsidRPr="00AB2A2D" w:rsidRDefault="00E64D9F" w:rsidP="00AB2A2D">
            <w:pPr>
              <w:textAlignment w:val="baseline"/>
              <w:rPr>
                <w:rFonts w:ascii="Times" w:eastAsia="MS PGothic" w:hAnsi="Times" w:cs="Times New Roman"/>
                <w:b/>
                <w:bCs/>
                <w:kern w:val="24"/>
                <w:sz w:val="22"/>
                <w:szCs w:val="22"/>
                <w:lang w:val="lv-LV"/>
              </w:rPr>
            </w:pPr>
            <w:r w:rsidRPr="00D91B5E">
              <w:rPr>
                <w:rFonts w:ascii="Times" w:eastAsia="MS PGothic" w:hAnsi="Times" w:cs="Times New Roman"/>
                <w:b/>
                <w:bCs/>
                <w:kern w:val="24"/>
                <w:sz w:val="22"/>
                <w:szCs w:val="22"/>
                <w:lang w:val="lv-LV"/>
              </w:rPr>
              <w:t>Atkarību ietekme uz bērna attīstību</w:t>
            </w:r>
          </w:p>
        </w:tc>
      </w:tr>
      <w:tr w:rsidR="00E64D9F" w:rsidRPr="00AB2A2D" w14:paraId="79071607" w14:textId="77777777" w:rsidTr="002216AC">
        <w:tc>
          <w:tcPr>
            <w:tcW w:w="1930" w:type="dxa"/>
          </w:tcPr>
          <w:p w14:paraId="2D554209" w14:textId="77777777" w:rsidR="00E64D9F" w:rsidRPr="00AB2A2D" w:rsidRDefault="00E64D9F"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saturs</w:t>
            </w:r>
          </w:p>
        </w:tc>
        <w:tc>
          <w:tcPr>
            <w:tcW w:w="6996" w:type="dxa"/>
          </w:tcPr>
          <w:p w14:paraId="3AD32085" w14:textId="77777777" w:rsidR="0097013F" w:rsidRPr="00E8372D" w:rsidRDefault="0097013F" w:rsidP="00B8065D">
            <w:pPr>
              <w:pStyle w:val="ListParagraph"/>
              <w:numPr>
                <w:ilvl w:val="0"/>
                <w:numId w:val="17"/>
              </w:numPr>
              <w:ind w:left="317" w:hanging="317"/>
              <w:jc w:val="both"/>
              <w:textAlignment w:val="baseline"/>
              <w:rPr>
                <w:rFonts w:ascii="Times" w:eastAsia="MS PGothic" w:hAnsi="Times" w:cs="Times New Roman"/>
                <w:kern w:val="24"/>
                <w:sz w:val="22"/>
                <w:szCs w:val="22"/>
                <w:lang w:val="lv-LV"/>
              </w:rPr>
            </w:pPr>
            <w:r w:rsidRPr="00E8372D">
              <w:rPr>
                <w:rFonts w:ascii="Times" w:eastAsia="MS PGothic" w:hAnsi="Times" w:cs="Times New Roman"/>
                <w:kern w:val="24"/>
                <w:sz w:val="22"/>
                <w:szCs w:val="22"/>
                <w:lang w:val="lv-LV"/>
              </w:rPr>
              <w:t>Kas ir atkarība</w:t>
            </w:r>
            <w:r w:rsidR="00E8372D">
              <w:rPr>
                <w:rFonts w:ascii="Times" w:eastAsia="MS PGothic" w:hAnsi="Times" w:cs="Times New Roman"/>
                <w:kern w:val="24"/>
                <w:sz w:val="22"/>
                <w:szCs w:val="22"/>
                <w:lang w:val="lv-LV"/>
              </w:rPr>
              <w:t xml:space="preserve">. </w:t>
            </w:r>
            <w:r w:rsidRPr="00E8372D">
              <w:rPr>
                <w:rFonts w:ascii="Times" w:eastAsia="MS PGothic" w:hAnsi="Times" w:cs="Times New Roman"/>
                <w:kern w:val="24"/>
                <w:sz w:val="22"/>
                <w:szCs w:val="22"/>
                <w:lang w:val="lv-LV"/>
              </w:rPr>
              <w:t>Atkarību veidi</w:t>
            </w:r>
            <w:r w:rsidR="00E8372D">
              <w:rPr>
                <w:rFonts w:ascii="Times" w:eastAsia="MS PGothic" w:hAnsi="Times" w:cs="Times New Roman"/>
                <w:kern w:val="24"/>
                <w:sz w:val="22"/>
                <w:szCs w:val="22"/>
                <w:lang w:val="lv-LV"/>
              </w:rPr>
              <w:t>.</w:t>
            </w:r>
            <w:r w:rsidRPr="00E8372D">
              <w:rPr>
                <w:rFonts w:ascii="Times" w:eastAsia="MS PGothic" w:hAnsi="Times" w:cs="Times New Roman"/>
                <w:kern w:val="24"/>
                <w:sz w:val="22"/>
                <w:szCs w:val="22"/>
                <w:lang w:val="lv-LV"/>
              </w:rPr>
              <w:t xml:space="preserve"> </w:t>
            </w:r>
          </w:p>
          <w:p w14:paraId="50937292" w14:textId="77777777" w:rsidR="0097013F" w:rsidRPr="00E8372D" w:rsidRDefault="0097013F" w:rsidP="00B8065D">
            <w:pPr>
              <w:pStyle w:val="ListParagraph"/>
              <w:numPr>
                <w:ilvl w:val="0"/>
                <w:numId w:val="17"/>
              </w:numPr>
              <w:ind w:left="317" w:hanging="317"/>
              <w:jc w:val="both"/>
              <w:textAlignment w:val="baseline"/>
              <w:rPr>
                <w:rFonts w:ascii="Times" w:eastAsia="MS PGothic" w:hAnsi="Times" w:cs="Times New Roman"/>
                <w:kern w:val="24"/>
                <w:sz w:val="22"/>
                <w:szCs w:val="22"/>
                <w:lang w:val="lv-LV"/>
              </w:rPr>
            </w:pPr>
            <w:r w:rsidRPr="00E8372D">
              <w:rPr>
                <w:rFonts w:ascii="Times" w:eastAsia="MS PGothic" w:hAnsi="Times" w:cs="Times New Roman"/>
                <w:kern w:val="24"/>
                <w:sz w:val="22"/>
                <w:szCs w:val="22"/>
                <w:lang w:val="lv-LV"/>
              </w:rPr>
              <w:t>Atkarības simptomi, to atpazīšana</w:t>
            </w:r>
            <w:r w:rsidR="00A07D7F">
              <w:rPr>
                <w:rFonts w:ascii="Times" w:eastAsia="MS PGothic" w:hAnsi="Times" w:cs="Times New Roman"/>
                <w:kern w:val="24"/>
                <w:sz w:val="22"/>
                <w:szCs w:val="22"/>
                <w:lang w:val="lv-LV"/>
              </w:rPr>
              <w:t>.</w:t>
            </w:r>
          </w:p>
          <w:p w14:paraId="439F263A" w14:textId="77777777" w:rsidR="0097013F" w:rsidRPr="00E8372D" w:rsidRDefault="0097013F" w:rsidP="00B8065D">
            <w:pPr>
              <w:pStyle w:val="ListParagraph"/>
              <w:numPr>
                <w:ilvl w:val="0"/>
                <w:numId w:val="17"/>
              </w:numPr>
              <w:ind w:left="317" w:hanging="317"/>
              <w:jc w:val="both"/>
              <w:textAlignment w:val="baseline"/>
              <w:rPr>
                <w:rFonts w:ascii="Times" w:eastAsia="MS PGothic" w:hAnsi="Times" w:cs="Times New Roman"/>
                <w:kern w:val="24"/>
                <w:sz w:val="22"/>
                <w:szCs w:val="22"/>
                <w:lang w:val="lv-LV"/>
              </w:rPr>
            </w:pPr>
            <w:r w:rsidRPr="00E8372D">
              <w:rPr>
                <w:rFonts w:ascii="Times" w:eastAsia="MS PGothic" w:hAnsi="Times" w:cs="Times New Roman"/>
                <w:kern w:val="24"/>
                <w:sz w:val="22"/>
                <w:szCs w:val="22"/>
                <w:lang w:val="lv-LV"/>
              </w:rPr>
              <w:t>Pieejamie resursi atkarību profilaksei, rīcība krīzes situācijā un rehabilitācijas iespējas</w:t>
            </w:r>
            <w:r w:rsidR="00A07D7F">
              <w:rPr>
                <w:rFonts w:ascii="Times" w:eastAsia="MS PGothic" w:hAnsi="Times" w:cs="Times New Roman"/>
                <w:kern w:val="24"/>
                <w:sz w:val="22"/>
                <w:szCs w:val="22"/>
                <w:lang w:val="lv-LV"/>
              </w:rPr>
              <w:t>.</w:t>
            </w:r>
          </w:p>
          <w:p w14:paraId="4B8A5B15" w14:textId="77777777" w:rsidR="0097013F" w:rsidRPr="00E8372D" w:rsidRDefault="0097013F" w:rsidP="00B8065D">
            <w:pPr>
              <w:pStyle w:val="ListParagraph"/>
              <w:numPr>
                <w:ilvl w:val="0"/>
                <w:numId w:val="17"/>
              </w:numPr>
              <w:ind w:left="317" w:hanging="317"/>
              <w:jc w:val="both"/>
              <w:textAlignment w:val="baseline"/>
              <w:rPr>
                <w:rFonts w:ascii="Times" w:eastAsia="MS PGothic" w:hAnsi="Times" w:cs="Times New Roman"/>
                <w:kern w:val="24"/>
                <w:sz w:val="22"/>
                <w:szCs w:val="22"/>
                <w:lang w:val="lv-LV"/>
              </w:rPr>
            </w:pPr>
            <w:r w:rsidRPr="00E8372D">
              <w:rPr>
                <w:rFonts w:ascii="Times" w:eastAsia="MS PGothic" w:hAnsi="Times" w:cs="Times New Roman"/>
                <w:kern w:val="24"/>
                <w:sz w:val="22"/>
                <w:szCs w:val="22"/>
                <w:lang w:val="lv-LV"/>
              </w:rPr>
              <w:t>Kas ir līdzatkarība</w:t>
            </w:r>
            <w:r w:rsidR="00A07D7F">
              <w:rPr>
                <w:rFonts w:ascii="Times" w:eastAsia="MS PGothic" w:hAnsi="Times" w:cs="Times New Roman"/>
                <w:kern w:val="24"/>
                <w:sz w:val="22"/>
                <w:szCs w:val="22"/>
                <w:lang w:val="lv-LV"/>
              </w:rPr>
              <w:t>.</w:t>
            </w:r>
          </w:p>
          <w:p w14:paraId="15D51092" w14:textId="77777777" w:rsidR="0097013F" w:rsidRPr="00E8372D" w:rsidRDefault="0097013F" w:rsidP="00B8065D">
            <w:pPr>
              <w:pStyle w:val="ListParagraph"/>
              <w:numPr>
                <w:ilvl w:val="0"/>
                <w:numId w:val="17"/>
              </w:numPr>
              <w:ind w:left="317" w:hanging="317"/>
              <w:jc w:val="both"/>
              <w:textAlignment w:val="baseline"/>
              <w:rPr>
                <w:rFonts w:ascii="Times" w:eastAsia="MS PGothic" w:hAnsi="Times" w:cs="Times New Roman"/>
                <w:kern w:val="24"/>
                <w:sz w:val="22"/>
                <w:szCs w:val="22"/>
                <w:lang w:val="lv-LV"/>
              </w:rPr>
            </w:pPr>
            <w:r w:rsidRPr="00E8372D">
              <w:rPr>
                <w:rFonts w:ascii="Times" w:eastAsia="MS PGothic" w:hAnsi="Times" w:cs="Times New Roman"/>
                <w:kern w:val="24"/>
                <w:sz w:val="22"/>
                <w:szCs w:val="22"/>
                <w:lang w:val="lv-LV"/>
              </w:rPr>
              <w:t>Līdzatkarības veidošanās un tās ietekme uz ģimenes sistēmu un bērna attīstību</w:t>
            </w:r>
            <w:r w:rsidR="00A07D7F">
              <w:rPr>
                <w:rFonts w:ascii="Times" w:eastAsia="MS PGothic" w:hAnsi="Times" w:cs="Times New Roman"/>
                <w:kern w:val="24"/>
                <w:sz w:val="22"/>
                <w:szCs w:val="22"/>
                <w:lang w:val="lv-LV"/>
              </w:rPr>
              <w:t>.</w:t>
            </w:r>
          </w:p>
          <w:p w14:paraId="29E95FA5" w14:textId="77777777" w:rsidR="00E64D9F" w:rsidRPr="00AB2A2D" w:rsidRDefault="0097013F" w:rsidP="00B8065D">
            <w:pPr>
              <w:pStyle w:val="ListParagraph"/>
              <w:numPr>
                <w:ilvl w:val="0"/>
                <w:numId w:val="17"/>
              </w:numPr>
              <w:ind w:left="317" w:hanging="317"/>
              <w:jc w:val="both"/>
              <w:textAlignment w:val="baseline"/>
              <w:rPr>
                <w:rFonts w:ascii="Times" w:eastAsia="MS PGothic" w:hAnsi="Times" w:cs="Times New Roman"/>
                <w:kern w:val="24"/>
                <w:sz w:val="22"/>
                <w:szCs w:val="22"/>
                <w:lang w:val="en-US"/>
              </w:rPr>
            </w:pPr>
            <w:r w:rsidRPr="00E8372D">
              <w:rPr>
                <w:rFonts w:ascii="Times" w:eastAsia="MS PGothic" w:hAnsi="Times" w:cs="Times New Roman"/>
                <w:kern w:val="24"/>
                <w:sz w:val="22"/>
                <w:szCs w:val="22"/>
                <w:lang w:val="lv-LV"/>
              </w:rPr>
              <w:t>Palīdzības iespējas līdzatkarības gadījumā</w:t>
            </w:r>
            <w:r w:rsidR="00A07D7F">
              <w:rPr>
                <w:rFonts w:ascii="Times" w:eastAsia="MS PGothic" w:hAnsi="Times" w:cs="Times New Roman"/>
                <w:kern w:val="24"/>
                <w:sz w:val="22"/>
                <w:szCs w:val="22"/>
                <w:lang w:val="lv-LV"/>
              </w:rPr>
              <w:t>.</w:t>
            </w:r>
          </w:p>
        </w:tc>
      </w:tr>
      <w:tr w:rsidR="00E64D9F" w:rsidRPr="00AB2A2D" w14:paraId="03FFF64B" w14:textId="77777777" w:rsidTr="002216AC">
        <w:tc>
          <w:tcPr>
            <w:tcW w:w="1930" w:type="dxa"/>
          </w:tcPr>
          <w:p w14:paraId="1FE509A0" w14:textId="77777777" w:rsidR="00E64D9F" w:rsidRPr="00AB2A2D" w:rsidRDefault="00E64D9F" w:rsidP="00AB2A2D">
            <w:pPr>
              <w:tabs>
                <w:tab w:val="center" w:pos="4150"/>
              </w:tabs>
              <w:rPr>
                <w:rFonts w:ascii="Times" w:eastAsia="MS PGothic" w:hAnsi="Times" w:cs="Calibri"/>
                <w:kern w:val="24"/>
                <w:sz w:val="22"/>
                <w:szCs w:val="22"/>
                <w:lang w:val="lv-LV"/>
              </w:rPr>
            </w:pPr>
            <w:r w:rsidRPr="00AB2A2D">
              <w:rPr>
                <w:rFonts w:ascii="Times" w:eastAsia="MS PGothic" w:hAnsi="Times" w:cs="Calibri"/>
                <w:kern w:val="24"/>
                <w:sz w:val="22"/>
                <w:szCs w:val="22"/>
                <w:lang w:val="lv-LV"/>
              </w:rPr>
              <w:t xml:space="preserve">Moduļa mērķis </w:t>
            </w:r>
          </w:p>
        </w:tc>
        <w:tc>
          <w:tcPr>
            <w:tcW w:w="6996" w:type="dxa"/>
          </w:tcPr>
          <w:p w14:paraId="30AEF500" w14:textId="77777777" w:rsidR="00E64D9F" w:rsidRDefault="00A07D7F" w:rsidP="00B8065D">
            <w:pPr>
              <w:jc w:val="both"/>
              <w:rPr>
                <w:rFonts w:ascii="Times" w:hAnsi="Times"/>
                <w:sz w:val="22"/>
                <w:szCs w:val="22"/>
              </w:rPr>
            </w:pPr>
            <w:r>
              <w:rPr>
                <w:rFonts w:ascii="Times" w:hAnsi="Times"/>
                <w:sz w:val="22"/>
                <w:szCs w:val="22"/>
              </w:rPr>
              <w:t xml:space="preserve">Sniegt izpratni par atkarībām, </w:t>
            </w:r>
            <w:r w:rsidR="00B8065D">
              <w:rPr>
                <w:rFonts w:ascii="Times" w:hAnsi="Times"/>
                <w:sz w:val="22"/>
                <w:szCs w:val="22"/>
              </w:rPr>
              <w:t xml:space="preserve">tās veidiem un </w:t>
            </w:r>
            <w:r>
              <w:rPr>
                <w:rFonts w:ascii="Times" w:hAnsi="Times"/>
                <w:sz w:val="22"/>
                <w:szCs w:val="22"/>
              </w:rPr>
              <w:t>atkarību veidošanās nosacījumiem, kā arī par personīgajiem un</w:t>
            </w:r>
            <w:r w:rsidR="003B6387">
              <w:rPr>
                <w:rFonts w:ascii="Times" w:hAnsi="Times"/>
                <w:sz w:val="22"/>
                <w:szCs w:val="22"/>
              </w:rPr>
              <w:t xml:space="preserve"> </w:t>
            </w:r>
            <w:r w:rsidR="004928CB">
              <w:rPr>
                <w:rFonts w:ascii="Times" w:hAnsi="Times"/>
                <w:sz w:val="22"/>
                <w:szCs w:val="22"/>
              </w:rPr>
              <w:t xml:space="preserve">ārējiem </w:t>
            </w:r>
            <w:r>
              <w:rPr>
                <w:rFonts w:ascii="Times" w:hAnsi="Times"/>
                <w:sz w:val="22"/>
                <w:szCs w:val="22"/>
              </w:rPr>
              <w:t xml:space="preserve">resursiem, kas nepieciešami ar atkarību saistīto problēmu profilaksei un risināšanai. </w:t>
            </w:r>
          </w:p>
          <w:p w14:paraId="42F9CB7B" w14:textId="77777777" w:rsidR="007917AB" w:rsidRPr="00AB2A2D" w:rsidRDefault="00A0093E" w:rsidP="00B8065D">
            <w:pPr>
              <w:jc w:val="both"/>
              <w:rPr>
                <w:rFonts w:ascii="Times" w:hAnsi="Times"/>
                <w:sz w:val="22"/>
                <w:szCs w:val="22"/>
              </w:rPr>
            </w:pPr>
            <w:r>
              <w:rPr>
                <w:rFonts w:ascii="Times" w:hAnsi="Times"/>
                <w:sz w:val="22"/>
                <w:szCs w:val="22"/>
              </w:rPr>
              <w:t xml:space="preserve">Modulis pilnveido aizbildņa kompetences attiecībā uz bērna aprūpi un aizsardzību, bērna attīstības vajadzību apmierināšanu un kavētas attīstības novēršanu un sadarbību. </w:t>
            </w:r>
          </w:p>
        </w:tc>
      </w:tr>
      <w:tr w:rsidR="00E64D9F" w:rsidRPr="00AB2A2D" w14:paraId="74F00294" w14:textId="77777777" w:rsidTr="002216AC">
        <w:tc>
          <w:tcPr>
            <w:tcW w:w="1930" w:type="dxa"/>
          </w:tcPr>
          <w:p w14:paraId="0D984F1A" w14:textId="77777777" w:rsidR="00E64D9F" w:rsidRPr="00AB2A2D" w:rsidRDefault="00E64D9F"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apjoms</w:t>
            </w:r>
          </w:p>
        </w:tc>
        <w:tc>
          <w:tcPr>
            <w:tcW w:w="6996" w:type="dxa"/>
          </w:tcPr>
          <w:p w14:paraId="271F403C" w14:textId="77777777" w:rsidR="00E64D9F" w:rsidRPr="00AB2A2D" w:rsidRDefault="00E64D9F" w:rsidP="00AB2A2D">
            <w:pPr>
              <w:rPr>
                <w:rFonts w:ascii="Times" w:hAnsi="Times"/>
                <w:sz w:val="22"/>
                <w:szCs w:val="22"/>
              </w:rPr>
            </w:pPr>
            <w:r w:rsidRPr="00AB2A2D">
              <w:rPr>
                <w:rFonts w:ascii="Times" w:hAnsi="Times"/>
                <w:sz w:val="22"/>
                <w:szCs w:val="22"/>
              </w:rPr>
              <w:t>6 akadēmiskās stundas</w:t>
            </w:r>
          </w:p>
        </w:tc>
      </w:tr>
      <w:tr w:rsidR="00E64D9F" w:rsidRPr="00AB2A2D" w14:paraId="31ECE0AE" w14:textId="77777777" w:rsidTr="002216AC">
        <w:tc>
          <w:tcPr>
            <w:tcW w:w="1930" w:type="dxa"/>
          </w:tcPr>
          <w:p w14:paraId="369FDE3A" w14:textId="77777777" w:rsidR="00E64D9F" w:rsidRPr="00AB2A2D" w:rsidRDefault="00E64D9F"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Mācību metodes</w:t>
            </w:r>
          </w:p>
        </w:tc>
        <w:tc>
          <w:tcPr>
            <w:tcW w:w="6996" w:type="dxa"/>
          </w:tcPr>
          <w:p w14:paraId="2E1D37A8" w14:textId="77777777" w:rsidR="00E64D9F" w:rsidRPr="00AB2A2D" w:rsidRDefault="000A7D72" w:rsidP="000D0C45">
            <w:pPr>
              <w:jc w:val="both"/>
              <w:rPr>
                <w:rFonts w:ascii="Times" w:hAnsi="Times"/>
                <w:sz w:val="22"/>
                <w:szCs w:val="22"/>
              </w:rPr>
            </w:pPr>
            <w:r w:rsidRPr="00AB2A2D">
              <w:rPr>
                <w:rFonts w:ascii="Times" w:hAnsi="Times"/>
                <w:kern w:val="24"/>
                <w:sz w:val="22"/>
                <w:szCs w:val="22"/>
              </w:rPr>
              <w:t>L</w:t>
            </w:r>
            <w:r w:rsidRPr="00AB2A2D">
              <w:rPr>
                <w:rFonts w:ascii="Times" w:eastAsia="Calibri" w:hAnsi="Times"/>
                <w:sz w:val="22"/>
                <w:szCs w:val="22"/>
              </w:rPr>
              <w:t xml:space="preserve">ekcijas, praktiskie uzdevumi, pieredzes apzināšanas aktivitātes, gadījumu analīze, refleksijas, lomu spēles, asociatīvās aktivitātes, </w:t>
            </w:r>
            <w:r w:rsidRPr="00AB2A2D">
              <w:rPr>
                <w:rFonts w:ascii="Times" w:eastAsiaTheme="minorHAnsi" w:hAnsi="Times" w:cs="Arial"/>
                <w:sz w:val="22"/>
                <w:szCs w:val="22"/>
              </w:rPr>
              <w:t>videomateriālu vai mācību filmu demonstrēšana,</w:t>
            </w:r>
            <w:r>
              <w:rPr>
                <w:rFonts w:ascii="Times" w:eastAsia="Calibri" w:hAnsi="Times"/>
                <w:sz w:val="22"/>
                <w:szCs w:val="22"/>
              </w:rPr>
              <w:t xml:space="preserve"> individuālais un grupu darbs, </w:t>
            </w:r>
            <w:r w:rsidRPr="00AB2A2D">
              <w:rPr>
                <w:rFonts w:ascii="Times" w:eastAsia="Calibri" w:hAnsi="Times"/>
                <w:sz w:val="22"/>
                <w:szCs w:val="22"/>
              </w:rPr>
              <w:t>mājas uzdevumi, pastāvīga</w:t>
            </w:r>
            <w:r>
              <w:rPr>
                <w:rFonts w:ascii="Times" w:eastAsia="Calibri" w:hAnsi="Times"/>
                <w:sz w:val="22"/>
                <w:szCs w:val="22"/>
              </w:rPr>
              <w:t xml:space="preserve"> izdales</w:t>
            </w:r>
            <w:r w:rsidRPr="00AB2A2D">
              <w:rPr>
                <w:rFonts w:ascii="Times" w:eastAsia="Calibri" w:hAnsi="Times"/>
                <w:sz w:val="22"/>
                <w:szCs w:val="22"/>
              </w:rPr>
              <w:t xml:space="preserve"> materiālu apguve.</w:t>
            </w:r>
          </w:p>
        </w:tc>
      </w:tr>
      <w:tr w:rsidR="00E64D9F" w:rsidRPr="00AB2A2D" w14:paraId="3EC58CC6" w14:textId="77777777" w:rsidTr="002216AC">
        <w:tc>
          <w:tcPr>
            <w:tcW w:w="1930" w:type="dxa"/>
          </w:tcPr>
          <w:p w14:paraId="677432F9" w14:textId="77777777" w:rsidR="00E64D9F" w:rsidRPr="00AB2A2D" w:rsidRDefault="00E64D9F" w:rsidP="00AB2A2D">
            <w:pPr>
              <w:rPr>
                <w:rFonts w:ascii="Times" w:eastAsia="MS PGothic" w:hAnsi="Times" w:cs="Calibri"/>
                <w:kern w:val="24"/>
                <w:sz w:val="22"/>
                <w:szCs w:val="22"/>
                <w:lang w:val="lv-LV"/>
              </w:rPr>
            </w:pPr>
            <w:r w:rsidRPr="00AB2A2D">
              <w:rPr>
                <w:rFonts w:ascii="Times" w:eastAsia="MS PGothic" w:hAnsi="Times" w:cs="Calibri"/>
                <w:kern w:val="24"/>
                <w:sz w:val="22"/>
                <w:szCs w:val="22"/>
                <w:lang w:val="lv-LV"/>
              </w:rPr>
              <w:t>Moduļa īstenotāju kvalifikācijas prasības</w:t>
            </w:r>
          </w:p>
        </w:tc>
        <w:tc>
          <w:tcPr>
            <w:tcW w:w="6996" w:type="dxa"/>
          </w:tcPr>
          <w:p w14:paraId="6FD46A66" w14:textId="77777777" w:rsidR="008E1553" w:rsidRPr="00AB2A2D" w:rsidRDefault="008E1553" w:rsidP="000D0C45">
            <w:pPr>
              <w:jc w:val="both"/>
              <w:rPr>
                <w:rFonts w:ascii="Times" w:hAnsi="Times" w:cs="Times New Roman"/>
                <w:i/>
                <w:sz w:val="22"/>
                <w:szCs w:val="22"/>
              </w:rPr>
            </w:pPr>
            <w:r w:rsidRPr="00AB2A2D">
              <w:rPr>
                <w:rFonts w:ascii="Times" w:eastAsiaTheme="minorHAnsi" w:hAnsi="Times" w:cs="Arial"/>
                <w:sz w:val="22"/>
                <w:szCs w:val="22"/>
              </w:rPr>
              <w:t>Nodarbības vada lektors</w:t>
            </w:r>
            <w:r>
              <w:rPr>
                <w:rFonts w:ascii="Times" w:eastAsiaTheme="minorHAnsi" w:hAnsi="Times" w:cs="Arial"/>
                <w:sz w:val="22"/>
                <w:szCs w:val="22"/>
              </w:rPr>
              <w:t xml:space="preserve">, ieteicams </w:t>
            </w:r>
            <w:r w:rsidRPr="00AB2A2D">
              <w:rPr>
                <w:rFonts w:ascii="Times" w:eastAsiaTheme="minorHAnsi" w:hAnsi="Times" w:cs="Arial"/>
                <w:sz w:val="22"/>
                <w:szCs w:val="22"/>
              </w:rPr>
              <w:t xml:space="preserve"> sadarbībā ar mentoru.</w:t>
            </w:r>
          </w:p>
          <w:p w14:paraId="4302B321" w14:textId="31B2AB04" w:rsidR="00E64D9F" w:rsidRPr="00AB2A2D" w:rsidRDefault="00E64D9F" w:rsidP="000D0C45">
            <w:pPr>
              <w:jc w:val="both"/>
              <w:rPr>
                <w:rFonts w:ascii="Times" w:eastAsia="Calibri" w:hAnsi="Times"/>
                <w:sz w:val="22"/>
                <w:szCs w:val="22"/>
              </w:rPr>
            </w:pPr>
            <w:r w:rsidRPr="00AB2A2D">
              <w:rPr>
                <w:rFonts w:ascii="Times" w:eastAsiaTheme="minorHAnsi" w:hAnsi="Times" w:cs="Arial"/>
                <w:sz w:val="22"/>
                <w:szCs w:val="22"/>
              </w:rPr>
              <w:t xml:space="preserve">Lektoram - </w:t>
            </w:r>
            <w:r w:rsidRPr="00AB2A2D">
              <w:rPr>
                <w:rFonts w:ascii="Times" w:hAnsi="Times"/>
                <w:sz w:val="22"/>
                <w:szCs w:val="22"/>
              </w:rPr>
              <w:t>vismaz otrā līmeņa profesionālā augstākā vai akadēmiskā izglītība (psiholoģija, sociālais darbs, sociālā pedagoģija</w:t>
            </w:r>
            <w:r w:rsidR="00406329">
              <w:rPr>
                <w:rFonts w:ascii="Times" w:hAnsi="Times"/>
                <w:sz w:val="22"/>
                <w:szCs w:val="22"/>
              </w:rPr>
              <w:t xml:space="preserve">, psihiatrija-narkoloģija </w:t>
            </w:r>
            <w:r w:rsidRPr="00AB2A2D">
              <w:rPr>
                <w:rFonts w:ascii="Times" w:hAnsi="Times"/>
                <w:sz w:val="22"/>
                <w:szCs w:val="22"/>
              </w:rPr>
              <w:t>), pieredze apmācību vadīšanā</w:t>
            </w:r>
            <w:r w:rsidRPr="00AB2A2D">
              <w:rPr>
                <w:rFonts w:ascii="Times" w:eastAsia="Calibri" w:hAnsi="Times"/>
                <w:sz w:val="22"/>
                <w:szCs w:val="22"/>
              </w:rPr>
              <w:t xml:space="preserve"> un vismaz 3 gadu praktiskā pieredze darbā ar ārpu</w:t>
            </w:r>
            <w:r w:rsidR="00265709">
              <w:rPr>
                <w:rFonts w:ascii="Times" w:eastAsia="Calibri" w:hAnsi="Times"/>
                <w:sz w:val="22"/>
                <w:szCs w:val="22"/>
              </w:rPr>
              <w:t>sģimenes aprūpes veicējie.m</w:t>
            </w:r>
            <w:r w:rsidRPr="00AB2A2D">
              <w:rPr>
                <w:rFonts w:ascii="Times" w:eastAsia="Calibri" w:hAnsi="Times"/>
                <w:sz w:val="22"/>
                <w:szCs w:val="22"/>
              </w:rPr>
              <w:t>, kas zaudējuši vecāku gādību</w:t>
            </w:r>
            <w:r w:rsidR="00406329">
              <w:rPr>
                <w:rFonts w:ascii="Times" w:eastAsia="Calibri" w:hAnsi="Times"/>
                <w:sz w:val="22"/>
                <w:szCs w:val="22"/>
              </w:rPr>
              <w:t xml:space="preserve">, vai pieredze rehabilitācijas darbā ar psihoaktīvo vielu  vai procesu atkarīgiem </w:t>
            </w:r>
            <w:r w:rsidR="00E825CB">
              <w:rPr>
                <w:rFonts w:ascii="Times" w:eastAsia="Calibri" w:hAnsi="Times"/>
                <w:sz w:val="22"/>
                <w:szCs w:val="22"/>
              </w:rPr>
              <w:t>cilvēkiem</w:t>
            </w:r>
            <w:r w:rsidR="00406329">
              <w:rPr>
                <w:rFonts w:ascii="Times" w:eastAsia="Calibri" w:hAnsi="Times"/>
                <w:sz w:val="22"/>
                <w:szCs w:val="22"/>
              </w:rPr>
              <w:t xml:space="preserve"> </w:t>
            </w:r>
          </w:p>
          <w:p w14:paraId="599EDE5D" w14:textId="77777777" w:rsidR="00E64D9F" w:rsidRPr="00AB2A2D" w:rsidRDefault="005E29AC" w:rsidP="000D0C45">
            <w:pPr>
              <w:jc w:val="both"/>
              <w:rPr>
                <w:rFonts w:ascii="Times" w:hAnsi="Times"/>
                <w:sz w:val="22"/>
                <w:szCs w:val="22"/>
              </w:rPr>
            </w:pPr>
            <w:r w:rsidRPr="00AB2A2D">
              <w:rPr>
                <w:rFonts w:ascii="Times" w:eastAsia="Calibri" w:hAnsi="Times"/>
                <w:sz w:val="22"/>
                <w:szCs w:val="22"/>
              </w:rPr>
              <w:t xml:space="preserve">Mentoram - </w:t>
            </w:r>
            <w:r>
              <w:rPr>
                <w:rFonts w:ascii="Times" w:eastAsia="Calibri" w:hAnsi="Times"/>
                <w:sz w:val="22"/>
                <w:szCs w:val="22"/>
              </w:rPr>
              <w:t>praktiskā</w:t>
            </w:r>
            <w:r w:rsidRPr="00AB2A2D">
              <w:rPr>
                <w:rFonts w:ascii="Times" w:eastAsia="Calibri" w:hAnsi="Times"/>
                <w:sz w:val="22"/>
                <w:szCs w:val="22"/>
              </w:rPr>
              <w:t xml:space="preserve"> pieredz</w:t>
            </w:r>
            <w:r>
              <w:rPr>
                <w:rFonts w:ascii="Times" w:eastAsia="Calibri" w:hAnsi="Times"/>
                <w:sz w:val="22"/>
                <w:szCs w:val="22"/>
              </w:rPr>
              <w:t>e</w:t>
            </w:r>
            <w:r w:rsidRPr="00AB2A2D">
              <w:rPr>
                <w:rFonts w:ascii="Times" w:eastAsia="Calibri" w:hAnsi="Times"/>
                <w:sz w:val="22"/>
                <w:szCs w:val="22"/>
              </w:rPr>
              <w:t xml:space="preserve"> ārpusģimenes aprūpē esošu bērnu audzināšanā un aprūpē.</w:t>
            </w:r>
          </w:p>
        </w:tc>
      </w:tr>
    </w:tbl>
    <w:p w14:paraId="3BB64C7D" w14:textId="77777777" w:rsidR="00E64D9F" w:rsidRDefault="00E64D9F" w:rsidP="00AB2A2D">
      <w:pPr>
        <w:rPr>
          <w:rFonts w:ascii="Times" w:hAnsi="Times"/>
          <w:b/>
          <w:sz w:val="22"/>
          <w:szCs w:val="22"/>
        </w:rPr>
      </w:pPr>
    </w:p>
    <w:p w14:paraId="11B35439" w14:textId="77777777" w:rsidR="002175B9" w:rsidRDefault="002175B9" w:rsidP="00AB2A2D">
      <w:pPr>
        <w:rPr>
          <w:rFonts w:ascii="Times" w:hAnsi="Times"/>
          <w:b/>
          <w:sz w:val="22"/>
          <w:szCs w:val="22"/>
        </w:rPr>
      </w:pPr>
    </w:p>
    <w:p w14:paraId="243F3E3D" w14:textId="77777777" w:rsidR="00A55D36" w:rsidRDefault="00A55D36" w:rsidP="00AB2A2D">
      <w:pPr>
        <w:rPr>
          <w:rFonts w:ascii="Times" w:hAnsi="Times"/>
          <w:sz w:val="28"/>
          <w:szCs w:val="28"/>
        </w:rPr>
      </w:pPr>
    </w:p>
    <w:p w14:paraId="19F8B60B" w14:textId="77777777" w:rsidR="00A55D36" w:rsidRDefault="00A55D36" w:rsidP="00AB2A2D">
      <w:pPr>
        <w:rPr>
          <w:rFonts w:ascii="Times" w:hAnsi="Times"/>
          <w:sz w:val="28"/>
          <w:szCs w:val="28"/>
        </w:rPr>
      </w:pPr>
    </w:p>
    <w:p w14:paraId="5E21A3C4" w14:textId="77777777" w:rsidR="00A55D36" w:rsidRDefault="00A55D36" w:rsidP="00AB2A2D">
      <w:pPr>
        <w:rPr>
          <w:rFonts w:ascii="Times" w:hAnsi="Times"/>
          <w:sz w:val="28"/>
          <w:szCs w:val="28"/>
        </w:rPr>
      </w:pPr>
    </w:p>
    <w:p w14:paraId="27B2D272" w14:textId="20FB56B4" w:rsidR="002175B9" w:rsidRPr="00156C34" w:rsidRDefault="002175B9" w:rsidP="00AB2A2D">
      <w:pPr>
        <w:rPr>
          <w:rFonts w:ascii="Times" w:hAnsi="Times"/>
          <w:sz w:val="28"/>
          <w:szCs w:val="28"/>
        </w:rPr>
      </w:pPr>
      <w:r w:rsidRPr="00156C34">
        <w:rPr>
          <w:rFonts w:ascii="Times" w:hAnsi="Times"/>
          <w:sz w:val="28"/>
          <w:szCs w:val="28"/>
        </w:rPr>
        <w:t xml:space="preserve">Bērnu un ģimenes politikas departamenta direktore </w:t>
      </w:r>
      <w:r>
        <w:rPr>
          <w:rFonts w:ascii="Times" w:hAnsi="Times"/>
          <w:sz w:val="28"/>
          <w:szCs w:val="28"/>
        </w:rPr>
        <w:tab/>
      </w:r>
      <w:r>
        <w:rPr>
          <w:rFonts w:ascii="Times" w:hAnsi="Times"/>
          <w:sz w:val="28"/>
          <w:szCs w:val="28"/>
        </w:rPr>
        <w:tab/>
      </w:r>
      <w:r w:rsidR="002216AC">
        <w:rPr>
          <w:rFonts w:ascii="Times" w:hAnsi="Times"/>
          <w:sz w:val="28"/>
          <w:szCs w:val="28"/>
        </w:rPr>
        <w:t xml:space="preserve">        </w:t>
      </w:r>
      <w:r>
        <w:rPr>
          <w:rFonts w:ascii="Times" w:hAnsi="Times"/>
          <w:sz w:val="28"/>
          <w:szCs w:val="28"/>
        </w:rPr>
        <w:t>L.Liepa</w:t>
      </w:r>
    </w:p>
    <w:sectPr w:rsidR="002175B9" w:rsidRPr="00156C34" w:rsidSect="00C8211C">
      <w:footerReference w:type="even" r:id="rId8"/>
      <w:footerReference w:type="default" r:id="rId9"/>
      <w:pgSz w:w="11900" w:h="16840"/>
      <w:pgMar w:top="993" w:right="141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37DC7" w14:textId="77777777" w:rsidR="00DD4BFB" w:rsidRDefault="00DD4BFB" w:rsidP="009132F6">
      <w:r>
        <w:separator/>
      </w:r>
    </w:p>
  </w:endnote>
  <w:endnote w:type="continuationSeparator" w:id="0">
    <w:p w14:paraId="0FBBEF8E" w14:textId="77777777" w:rsidR="00DD4BFB" w:rsidRDefault="00DD4BFB" w:rsidP="0091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6A1BF" w14:textId="77777777" w:rsidR="009132F6" w:rsidRDefault="00BC257E" w:rsidP="00034B47">
    <w:pPr>
      <w:pStyle w:val="Footer"/>
      <w:framePr w:wrap="around" w:vAnchor="text" w:hAnchor="margin" w:xAlign="center" w:y="1"/>
      <w:rPr>
        <w:rStyle w:val="PageNumber"/>
      </w:rPr>
    </w:pPr>
    <w:r>
      <w:rPr>
        <w:rStyle w:val="PageNumber"/>
      </w:rPr>
      <w:fldChar w:fldCharType="begin"/>
    </w:r>
    <w:r w:rsidR="009132F6">
      <w:rPr>
        <w:rStyle w:val="PageNumber"/>
      </w:rPr>
      <w:instrText xml:space="preserve">PAGE  </w:instrText>
    </w:r>
    <w:r>
      <w:rPr>
        <w:rStyle w:val="PageNumber"/>
      </w:rPr>
      <w:fldChar w:fldCharType="end"/>
    </w:r>
  </w:p>
  <w:p w14:paraId="18481A0C" w14:textId="77777777" w:rsidR="009132F6" w:rsidRDefault="009132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AF61B" w14:textId="64BFB8BB" w:rsidR="009132F6" w:rsidRDefault="00BC257E" w:rsidP="00034B47">
    <w:pPr>
      <w:pStyle w:val="Footer"/>
      <w:framePr w:wrap="around" w:vAnchor="text" w:hAnchor="margin" w:xAlign="center" w:y="1"/>
      <w:rPr>
        <w:rStyle w:val="PageNumber"/>
      </w:rPr>
    </w:pPr>
    <w:r>
      <w:rPr>
        <w:rStyle w:val="PageNumber"/>
      </w:rPr>
      <w:fldChar w:fldCharType="begin"/>
    </w:r>
    <w:r w:rsidR="009132F6">
      <w:rPr>
        <w:rStyle w:val="PageNumber"/>
      </w:rPr>
      <w:instrText xml:space="preserve">PAGE  </w:instrText>
    </w:r>
    <w:r>
      <w:rPr>
        <w:rStyle w:val="PageNumber"/>
      </w:rPr>
      <w:fldChar w:fldCharType="separate"/>
    </w:r>
    <w:r w:rsidR="00670C88">
      <w:rPr>
        <w:rStyle w:val="PageNumber"/>
        <w:noProof/>
      </w:rPr>
      <w:t>3</w:t>
    </w:r>
    <w:r>
      <w:rPr>
        <w:rStyle w:val="PageNumber"/>
      </w:rPr>
      <w:fldChar w:fldCharType="end"/>
    </w:r>
  </w:p>
  <w:p w14:paraId="1EE038B6" w14:textId="77777777" w:rsidR="009132F6" w:rsidRDefault="00913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54F9E" w14:textId="77777777" w:rsidR="00DD4BFB" w:rsidRDefault="00DD4BFB" w:rsidP="009132F6">
      <w:r>
        <w:separator/>
      </w:r>
    </w:p>
  </w:footnote>
  <w:footnote w:type="continuationSeparator" w:id="0">
    <w:p w14:paraId="1565209C" w14:textId="77777777" w:rsidR="00DD4BFB" w:rsidRDefault="00DD4BFB" w:rsidP="00913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49A6"/>
    <w:multiLevelType w:val="hybridMultilevel"/>
    <w:tmpl w:val="74D6C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E2AD1"/>
    <w:multiLevelType w:val="hybridMultilevel"/>
    <w:tmpl w:val="7D62AD14"/>
    <w:lvl w:ilvl="0" w:tplc="E9FE5502">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3ED51D1"/>
    <w:multiLevelType w:val="hybridMultilevel"/>
    <w:tmpl w:val="CFB04B0C"/>
    <w:lvl w:ilvl="0" w:tplc="E10882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56E91"/>
    <w:multiLevelType w:val="hybridMultilevel"/>
    <w:tmpl w:val="01B27880"/>
    <w:lvl w:ilvl="0" w:tplc="0409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13126DC"/>
    <w:multiLevelType w:val="hybridMultilevel"/>
    <w:tmpl w:val="FC56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447F9"/>
    <w:multiLevelType w:val="hybridMultilevel"/>
    <w:tmpl w:val="DFF8EC82"/>
    <w:lvl w:ilvl="0" w:tplc="2528B7C0">
      <w:start w:val="1"/>
      <w:numFmt w:val="decimal"/>
      <w:lvlText w:val="%1."/>
      <w:lvlJc w:val="left"/>
      <w:pPr>
        <w:ind w:left="820" w:hanging="52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1EEF6E39"/>
    <w:multiLevelType w:val="hybridMultilevel"/>
    <w:tmpl w:val="E5EC4D08"/>
    <w:lvl w:ilvl="0" w:tplc="BE568998">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B6457C"/>
    <w:multiLevelType w:val="hybridMultilevel"/>
    <w:tmpl w:val="BD0E3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D126E"/>
    <w:multiLevelType w:val="hybridMultilevel"/>
    <w:tmpl w:val="F8989B48"/>
    <w:lvl w:ilvl="0" w:tplc="970E88A0">
      <w:start w:val="1"/>
      <w:numFmt w:val="bullet"/>
      <w:lvlText w:val="-"/>
      <w:lvlJc w:val="left"/>
      <w:pPr>
        <w:ind w:left="720" w:hanging="360"/>
      </w:pPr>
      <w:rPr>
        <w:rFonts w:ascii="Times" w:eastAsiaTheme="minorEastAsia" w:hAnsi="Times" w:cs="Time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C09CA"/>
    <w:multiLevelType w:val="hybridMultilevel"/>
    <w:tmpl w:val="762607A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541D80"/>
    <w:multiLevelType w:val="hybridMultilevel"/>
    <w:tmpl w:val="ED903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24BD0"/>
    <w:multiLevelType w:val="hybridMultilevel"/>
    <w:tmpl w:val="734ED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A37CF"/>
    <w:multiLevelType w:val="hybridMultilevel"/>
    <w:tmpl w:val="99B89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C24DC"/>
    <w:multiLevelType w:val="hybridMultilevel"/>
    <w:tmpl w:val="9C38C068"/>
    <w:lvl w:ilvl="0" w:tplc="CE5660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9F2ECB"/>
    <w:multiLevelType w:val="hybridMultilevel"/>
    <w:tmpl w:val="BB289D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A1D2C"/>
    <w:multiLevelType w:val="hybridMultilevel"/>
    <w:tmpl w:val="E7DA425C"/>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D445D"/>
    <w:multiLevelType w:val="hybridMultilevel"/>
    <w:tmpl w:val="85C8D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45136"/>
    <w:multiLevelType w:val="hybridMultilevel"/>
    <w:tmpl w:val="39B433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6C2A1D"/>
    <w:multiLevelType w:val="hybridMultilevel"/>
    <w:tmpl w:val="08C6F6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BF0804"/>
    <w:multiLevelType w:val="hybridMultilevel"/>
    <w:tmpl w:val="74684686"/>
    <w:lvl w:ilvl="0" w:tplc="9502E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F12296"/>
    <w:multiLevelType w:val="hybridMultilevel"/>
    <w:tmpl w:val="39DAE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C7779"/>
    <w:multiLevelType w:val="hybridMultilevel"/>
    <w:tmpl w:val="3ECA1DB8"/>
    <w:lvl w:ilvl="0" w:tplc="6672788E">
      <w:start w:val="1"/>
      <w:numFmt w:val="bullet"/>
      <w:lvlText w:val=""/>
      <w:lvlJc w:val="left"/>
      <w:pPr>
        <w:tabs>
          <w:tab w:val="num" w:pos="720"/>
        </w:tabs>
        <w:ind w:left="720" w:hanging="360"/>
      </w:pPr>
      <w:rPr>
        <w:rFonts w:ascii="Wingdings" w:hAnsi="Wingdings" w:hint="default"/>
      </w:rPr>
    </w:lvl>
    <w:lvl w:ilvl="1" w:tplc="3E2EF316" w:tentative="1">
      <w:start w:val="1"/>
      <w:numFmt w:val="bullet"/>
      <w:lvlText w:val=""/>
      <w:lvlJc w:val="left"/>
      <w:pPr>
        <w:tabs>
          <w:tab w:val="num" w:pos="1440"/>
        </w:tabs>
        <w:ind w:left="1440" w:hanging="360"/>
      </w:pPr>
      <w:rPr>
        <w:rFonts w:ascii="Wingdings" w:hAnsi="Wingdings" w:hint="default"/>
      </w:rPr>
    </w:lvl>
    <w:lvl w:ilvl="2" w:tplc="2D14AD96" w:tentative="1">
      <w:start w:val="1"/>
      <w:numFmt w:val="bullet"/>
      <w:lvlText w:val=""/>
      <w:lvlJc w:val="left"/>
      <w:pPr>
        <w:tabs>
          <w:tab w:val="num" w:pos="2160"/>
        </w:tabs>
        <w:ind w:left="2160" w:hanging="360"/>
      </w:pPr>
      <w:rPr>
        <w:rFonts w:ascii="Wingdings" w:hAnsi="Wingdings" w:hint="default"/>
      </w:rPr>
    </w:lvl>
    <w:lvl w:ilvl="3" w:tplc="C2FA8668" w:tentative="1">
      <w:start w:val="1"/>
      <w:numFmt w:val="bullet"/>
      <w:lvlText w:val=""/>
      <w:lvlJc w:val="left"/>
      <w:pPr>
        <w:tabs>
          <w:tab w:val="num" w:pos="2880"/>
        </w:tabs>
        <w:ind w:left="2880" w:hanging="360"/>
      </w:pPr>
      <w:rPr>
        <w:rFonts w:ascii="Wingdings" w:hAnsi="Wingdings" w:hint="default"/>
      </w:rPr>
    </w:lvl>
    <w:lvl w:ilvl="4" w:tplc="AC12BA7C" w:tentative="1">
      <w:start w:val="1"/>
      <w:numFmt w:val="bullet"/>
      <w:lvlText w:val=""/>
      <w:lvlJc w:val="left"/>
      <w:pPr>
        <w:tabs>
          <w:tab w:val="num" w:pos="3600"/>
        </w:tabs>
        <w:ind w:left="3600" w:hanging="360"/>
      </w:pPr>
      <w:rPr>
        <w:rFonts w:ascii="Wingdings" w:hAnsi="Wingdings" w:hint="default"/>
      </w:rPr>
    </w:lvl>
    <w:lvl w:ilvl="5" w:tplc="BE0457C0" w:tentative="1">
      <w:start w:val="1"/>
      <w:numFmt w:val="bullet"/>
      <w:lvlText w:val=""/>
      <w:lvlJc w:val="left"/>
      <w:pPr>
        <w:tabs>
          <w:tab w:val="num" w:pos="4320"/>
        </w:tabs>
        <w:ind w:left="4320" w:hanging="360"/>
      </w:pPr>
      <w:rPr>
        <w:rFonts w:ascii="Wingdings" w:hAnsi="Wingdings" w:hint="default"/>
      </w:rPr>
    </w:lvl>
    <w:lvl w:ilvl="6" w:tplc="F260D6BE" w:tentative="1">
      <w:start w:val="1"/>
      <w:numFmt w:val="bullet"/>
      <w:lvlText w:val=""/>
      <w:lvlJc w:val="left"/>
      <w:pPr>
        <w:tabs>
          <w:tab w:val="num" w:pos="5040"/>
        </w:tabs>
        <w:ind w:left="5040" w:hanging="360"/>
      </w:pPr>
      <w:rPr>
        <w:rFonts w:ascii="Wingdings" w:hAnsi="Wingdings" w:hint="default"/>
      </w:rPr>
    </w:lvl>
    <w:lvl w:ilvl="7" w:tplc="E56E6C00" w:tentative="1">
      <w:start w:val="1"/>
      <w:numFmt w:val="bullet"/>
      <w:lvlText w:val=""/>
      <w:lvlJc w:val="left"/>
      <w:pPr>
        <w:tabs>
          <w:tab w:val="num" w:pos="5760"/>
        </w:tabs>
        <w:ind w:left="5760" w:hanging="360"/>
      </w:pPr>
      <w:rPr>
        <w:rFonts w:ascii="Wingdings" w:hAnsi="Wingdings" w:hint="default"/>
      </w:rPr>
    </w:lvl>
    <w:lvl w:ilvl="8" w:tplc="93267EC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C376A1"/>
    <w:multiLevelType w:val="hybridMultilevel"/>
    <w:tmpl w:val="1D9C44B8"/>
    <w:lvl w:ilvl="0" w:tplc="5B6EE712">
      <w:start w:val="1"/>
      <w:numFmt w:val="bullet"/>
      <w:lvlText w:val="-"/>
      <w:lvlJc w:val="left"/>
      <w:pPr>
        <w:ind w:left="1080" w:hanging="360"/>
      </w:pPr>
      <w:rPr>
        <w:rFonts w:ascii="Times" w:eastAsiaTheme="minorEastAsia"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030EDF"/>
    <w:multiLevelType w:val="hybridMultilevel"/>
    <w:tmpl w:val="754EC0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8"/>
  </w:num>
  <w:num w:numId="4">
    <w:abstractNumId w:val="1"/>
  </w:num>
  <w:num w:numId="5">
    <w:abstractNumId w:val="16"/>
  </w:num>
  <w:num w:numId="6">
    <w:abstractNumId w:val="23"/>
  </w:num>
  <w:num w:numId="7">
    <w:abstractNumId w:val="0"/>
  </w:num>
  <w:num w:numId="8">
    <w:abstractNumId w:val="12"/>
  </w:num>
  <w:num w:numId="9">
    <w:abstractNumId w:val="15"/>
  </w:num>
  <w:num w:numId="10">
    <w:abstractNumId w:val="9"/>
  </w:num>
  <w:num w:numId="11">
    <w:abstractNumId w:val="21"/>
  </w:num>
  <w:num w:numId="12">
    <w:abstractNumId w:val="5"/>
  </w:num>
  <w:num w:numId="13">
    <w:abstractNumId w:val="3"/>
  </w:num>
  <w:num w:numId="14">
    <w:abstractNumId w:val="14"/>
  </w:num>
  <w:num w:numId="15">
    <w:abstractNumId w:val="7"/>
  </w:num>
  <w:num w:numId="16">
    <w:abstractNumId w:val="20"/>
  </w:num>
  <w:num w:numId="17">
    <w:abstractNumId w:val="11"/>
  </w:num>
  <w:num w:numId="18">
    <w:abstractNumId w:val="6"/>
  </w:num>
  <w:num w:numId="19">
    <w:abstractNumId w:val="4"/>
  </w:num>
  <w:num w:numId="20">
    <w:abstractNumId w:val="2"/>
  </w:num>
  <w:num w:numId="21">
    <w:abstractNumId w:val="22"/>
  </w:num>
  <w:num w:numId="22">
    <w:abstractNumId w:val="8"/>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4D"/>
    <w:rsid w:val="00002E7B"/>
    <w:rsid w:val="00006098"/>
    <w:rsid w:val="000128C0"/>
    <w:rsid w:val="00016637"/>
    <w:rsid w:val="00017ECE"/>
    <w:rsid w:val="00022091"/>
    <w:rsid w:val="00023FEE"/>
    <w:rsid w:val="00024EE0"/>
    <w:rsid w:val="0002619F"/>
    <w:rsid w:val="00034C42"/>
    <w:rsid w:val="00041BD1"/>
    <w:rsid w:val="00043BC3"/>
    <w:rsid w:val="0004486E"/>
    <w:rsid w:val="0005066F"/>
    <w:rsid w:val="00050AE6"/>
    <w:rsid w:val="00053BC3"/>
    <w:rsid w:val="000611EC"/>
    <w:rsid w:val="00062722"/>
    <w:rsid w:val="00063A46"/>
    <w:rsid w:val="00071453"/>
    <w:rsid w:val="00071ABE"/>
    <w:rsid w:val="00071E79"/>
    <w:rsid w:val="00072033"/>
    <w:rsid w:val="00076C3B"/>
    <w:rsid w:val="00077133"/>
    <w:rsid w:val="0008383F"/>
    <w:rsid w:val="00083989"/>
    <w:rsid w:val="000870AB"/>
    <w:rsid w:val="00087140"/>
    <w:rsid w:val="00091BCE"/>
    <w:rsid w:val="00097AE2"/>
    <w:rsid w:val="000A323A"/>
    <w:rsid w:val="000A6644"/>
    <w:rsid w:val="000A7D72"/>
    <w:rsid w:val="000B6283"/>
    <w:rsid w:val="000B65C1"/>
    <w:rsid w:val="000C447B"/>
    <w:rsid w:val="000C72CC"/>
    <w:rsid w:val="000C7FEB"/>
    <w:rsid w:val="000D0C45"/>
    <w:rsid w:val="000D1B87"/>
    <w:rsid w:val="000D2848"/>
    <w:rsid w:val="000D402D"/>
    <w:rsid w:val="000D533B"/>
    <w:rsid w:val="000D63CC"/>
    <w:rsid w:val="000D7355"/>
    <w:rsid w:val="000E346B"/>
    <w:rsid w:val="000E4CB5"/>
    <w:rsid w:val="000E57C6"/>
    <w:rsid w:val="000E594E"/>
    <w:rsid w:val="000F1945"/>
    <w:rsid w:val="000F298C"/>
    <w:rsid w:val="001048C7"/>
    <w:rsid w:val="00104BF8"/>
    <w:rsid w:val="001134AC"/>
    <w:rsid w:val="001151E2"/>
    <w:rsid w:val="00117157"/>
    <w:rsid w:val="00117E96"/>
    <w:rsid w:val="00121968"/>
    <w:rsid w:val="001268B1"/>
    <w:rsid w:val="00132740"/>
    <w:rsid w:val="00136D29"/>
    <w:rsid w:val="00142849"/>
    <w:rsid w:val="00147EC9"/>
    <w:rsid w:val="00150505"/>
    <w:rsid w:val="00151D34"/>
    <w:rsid w:val="00156C34"/>
    <w:rsid w:val="001604A1"/>
    <w:rsid w:val="00163DD7"/>
    <w:rsid w:val="0016413A"/>
    <w:rsid w:val="00167BB1"/>
    <w:rsid w:val="00172C32"/>
    <w:rsid w:val="00174DF6"/>
    <w:rsid w:val="00181154"/>
    <w:rsid w:val="00186D4C"/>
    <w:rsid w:val="00192ED1"/>
    <w:rsid w:val="00197081"/>
    <w:rsid w:val="0019762B"/>
    <w:rsid w:val="00197FDF"/>
    <w:rsid w:val="001A2D14"/>
    <w:rsid w:val="001A3F65"/>
    <w:rsid w:val="001A4F7F"/>
    <w:rsid w:val="001A53FB"/>
    <w:rsid w:val="001A7F50"/>
    <w:rsid w:val="001B04D7"/>
    <w:rsid w:val="001B5D7E"/>
    <w:rsid w:val="001B7D11"/>
    <w:rsid w:val="001C738C"/>
    <w:rsid w:val="001D3FDB"/>
    <w:rsid w:val="001D4B48"/>
    <w:rsid w:val="001D5A07"/>
    <w:rsid w:val="001E0ED0"/>
    <w:rsid w:val="001E25FC"/>
    <w:rsid w:val="001E5D63"/>
    <w:rsid w:val="001F1739"/>
    <w:rsid w:val="001F29A8"/>
    <w:rsid w:val="001F3A5E"/>
    <w:rsid w:val="001F6167"/>
    <w:rsid w:val="00203ACF"/>
    <w:rsid w:val="002050F3"/>
    <w:rsid w:val="00205617"/>
    <w:rsid w:val="00205705"/>
    <w:rsid w:val="00212295"/>
    <w:rsid w:val="002175B9"/>
    <w:rsid w:val="002216AC"/>
    <w:rsid w:val="00221E0F"/>
    <w:rsid w:val="00222D52"/>
    <w:rsid w:val="002247D5"/>
    <w:rsid w:val="00226556"/>
    <w:rsid w:val="00230EEC"/>
    <w:rsid w:val="002313B8"/>
    <w:rsid w:val="00233109"/>
    <w:rsid w:val="00234F74"/>
    <w:rsid w:val="0024031A"/>
    <w:rsid w:val="00241647"/>
    <w:rsid w:val="0024480B"/>
    <w:rsid w:val="002506A1"/>
    <w:rsid w:val="00253A80"/>
    <w:rsid w:val="00256FAD"/>
    <w:rsid w:val="00261FE1"/>
    <w:rsid w:val="002635B6"/>
    <w:rsid w:val="00264161"/>
    <w:rsid w:val="00265709"/>
    <w:rsid w:val="002662CA"/>
    <w:rsid w:val="00270DD8"/>
    <w:rsid w:val="00272233"/>
    <w:rsid w:val="002745E0"/>
    <w:rsid w:val="00274877"/>
    <w:rsid w:val="00285CB9"/>
    <w:rsid w:val="00290C42"/>
    <w:rsid w:val="0029204D"/>
    <w:rsid w:val="00294BE1"/>
    <w:rsid w:val="0029555C"/>
    <w:rsid w:val="00296804"/>
    <w:rsid w:val="002A127A"/>
    <w:rsid w:val="002A3026"/>
    <w:rsid w:val="002B1CF5"/>
    <w:rsid w:val="002B2031"/>
    <w:rsid w:val="002B41D8"/>
    <w:rsid w:val="002B5992"/>
    <w:rsid w:val="002B7334"/>
    <w:rsid w:val="002C0359"/>
    <w:rsid w:val="002C3B4C"/>
    <w:rsid w:val="002C7DFD"/>
    <w:rsid w:val="002D09C4"/>
    <w:rsid w:val="002D0D1D"/>
    <w:rsid w:val="002D11C2"/>
    <w:rsid w:val="002D3DC1"/>
    <w:rsid w:val="002D3F4B"/>
    <w:rsid w:val="002D7B59"/>
    <w:rsid w:val="002D7C48"/>
    <w:rsid w:val="002E07B8"/>
    <w:rsid w:val="002E1A05"/>
    <w:rsid w:val="002E3C95"/>
    <w:rsid w:val="002E7C65"/>
    <w:rsid w:val="002F2049"/>
    <w:rsid w:val="002F5EA0"/>
    <w:rsid w:val="00300246"/>
    <w:rsid w:val="00302405"/>
    <w:rsid w:val="003038C6"/>
    <w:rsid w:val="00304A52"/>
    <w:rsid w:val="003134EF"/>
    <w:rsid w:val="00313789"/>
    <w:rsid w:val="003145DC"/>
    <w:rsid w:val="003211FE"/>
    <w:rsid w:val="0032167D"/>
    <w:rsid w:val="003229E3"/>
    <w:rsid w:val="00325E98"/>
    <w:rsid w:val="003306B9"/>
    <w:rsid w:val="003308A0"/>
    <w:rsid w:val="00331387"/>
    <w:rsid w:val="00334D3C"/>
    <w:rsid w:val="003440D8"/>
    <w:rsid w:val="00347C7D"/>
    <w:rsid w:val="00351E4E"/>
    <w:rsid w:val="00352245"/>
    <w:rsid w:val="0035278C"/>
    <w:rsid w:val="003669D3"/>
    <w:rsid w:val="0037056B"/>
    <w:rsid w:val="00371154"/>
    <w:rsid w:val="00373488"/>
    <w:rsid w:val="0038469D"/>
    <w:rsid w:val="00387568"/>
    <w:rsid w:val="00390C1E"/>
    <w:rsid w:val="00391799"/>
    <w:rsid w:val="00395F39"/>
    <w:rsid w:val="003A061C"/>
    <w:rsid w:val="003A1D46"/>
    <w:rsid w:val="003A2708"/>
    <w:rsid w:val="003A2F54"/>
    <w:rsid w:val="003A5127"/>
    <w:rsid w:val="003B6387"/>
    <w:rsid w:val="003C0A49"/>
    <w:rsid w:val="003C0D80"/>
    <w:rsid w:val="003C3B06"/>
    <w:rsid w:val="003C5095"/>
    <w:rsid w:val="003C7502"/>
    <w:rsid w:val="003D13F4"/>
    <w:rsid w:val="003D3014"/>
    <w:rsid w:val="003D3B04"/>
    <w:rsid w:val="003D5AF8"/>
    <w:rsid w:val="003E1F3B"/>
    <w:rsid w:val="003E3802"/>
    <w:rsid w:val="003F0394"/>
    <w:rsid w:val="003F1129"/>
    <w:rsid w:val="003F2F40"/>
    <w:rsid w:val="003F32C8"/>
    <w:rsid w:val="003F34F8"/>
    <w:rsid w:val="004007A6"/>
    <w:rsid w:val="00403245"/>
    <w:rsid w:val="004038E5"/>
    <w:rsid w:val="00406329"/>
    <w:rsid w:val="00410FF1"/>
    <w:rsid w:val="00414C24"/>
    <w:rsid w:val="004215B4"/>
    <w:rsid w:val="004233EB"/>
    <w:rsid w:val="004260B0"/>
    <w:rsid w:val="0042677A"/>
    <w:rsid w:val="00427D38"/>
    <w:rsid w:val="00437F3B"/>
    <w:rsid w:val="00441653"/>
    <w:rsid w:val="004460EA"/>
    <w:rsid w:val="00450CD8"/>
    <w:rsid w:val="004520C0"/>
    <w:rsid w:val="00460A16"/>
    <w:rsid w:val="00460FDA"/>
    <w:rsid w:val="004620C5"/>
    <w:rsid w:val="00462983"/>
    <w:rsid w:val="00464425"/>
    <w:rsid w:val="0046451B"/>
    <w:rsid w:val="00464D2E"/>
    <w:rsid w:val="00465C2F"/>
    <w:rsid w:val="00466FD9"/>
    <w:rsid w:val="00467CDD"/>
    <w:rsid w:val="00471EB6"/>
    <w:rsid w:val="00474CD7"/>
    <w:rsid w:val="0047624D"/>
    <w:rsid w:val="00477163"/>
    <w:rsid w:val="00477396"/>
    <w:rsid w:val="004838E9"/>
    <w:rsid w:val="004911AA"/>
    <w:rsid w:val="004928CB"/>
    <w:rsid w:val="004931D0"/>
    <w:rsid w:val="0049431C"/>
    <w:rsid w:val="004A0337"/>
    <w:rsid w:val="004A4E85"/>
    <w:rsid w:val="004B0C47"/>
    <w:rsid w:val="004B2681"/>
    <w:rsid w:val="004C24C7"/>
    <w:rsid w:val="004C4DF9"/>
    <w:rsid w:val="004D35BF"/>
    <w:rsid w:val="004E139E"/>
    <w:rsid w:val="004E23E3"/>
    <w:rsid w:val="004E7CDF"/>
    <w:rsid w:val="004F13DD"/>
    <w:rsid w:val="004F221E"/>
    <w:rsid w:val="004F78C6"/>
    <w:rsid w:val="0050041C"/>
    <w:rsid w:val="00500821"/>
    <w:rsid w:val="00501921"/>
    <w:rsid w:val="00502B4D"/>
    <w:rsid w:val="0050691F"/>
    <w:rsid w:val="00506C46"/>
    <w:rsid w:val="00512428"/>
    <w:rsid w:val="005127D4"/>
    <w:rsid w:val="005171D4"/>
    <w:rsid w:val="00526BB1"/>
    <w:rsid w:val="00531631"/>
    <w:rsid w:val="00532AD1"/>
    <w:rsid w:val="00536BB1"/>
    <w:rsid w:val="00537B72"/>
    <w:rsid w:val="00543948"/>
    <w:rsid w:val="0054593B"/>
    <w:rsid w:val="0055131F"/>
    <w:rsid w:val="00552402"/>
    <w:rsid w:val="005553AE"/>
    <w:rsid w:val="00555CD1"/>
    <w:rsid w:val="00556D1B"/>
    <w:rsid w:val="00557AAC"/>
    <w:rsid w:val="005601E0"/>
    <w:rsid w:val="005607E7"/>
    <w:rsid w:val="0056287C"/>
    <w:rsid w:val="00562B66"/>
    <w:rsid w:val="005638DC"/>
    <w:rsid w:val="00564596"/>
    <w:rsid w:val="005678AB"/>
    <w:rsid w:val="00571A3E"/>
    <w:rsid w:val="00572A61"/>
    <w:rsid w:val="00573329"/>
    <w:rsid w:val="005771FE"/>
    <w:rsid w:val="005773E5"/>
    <w:rsid w:val="00583B61"/>
    <w:rsid w:val="00591209"/>
    <w:rsid w:val="00593172"/>
    <w:rsid w:val="00593CE3"/>
    <w:rsid w:val="00595F01"/>
    <w:rsid w:val="00596EC5"/>
    <w:rsid w:val="00596F69"/>
    <w:rsid w:val="005A59A0"/>
    <w:rsid w:val="005A5EE9"/>
    <w:rsid w:val="005B2ED4"/>
    <w:rsid w:val="005B3784"/>
    <w:rsid w:val="005C4D9B"/>
    <w:rsid w:val="005D2179"/>
    <w:rsid w:val="005D2EA3"/>
    <w:rsid w:val="005D6A37"/>
    <w:rsid w:val="005E1713"/>
    <w:rsid w:val="005E29AC"/>
    <w:rsid w:val="005E7976"/>
    <w:rsid w:val="005F54AE"/>
    <w:rsid w:val="005F69B4"/>
    <w:rsid w:val="00600754"/>
    <w:rsid w:val="00600C6E"/>
    <w:rsid w:val="0060689D"/>
    <w:rsid w:val="0061248E"/>
    <w:rsid w:val="006143CA"/>
    <w:rsid w:val="006145FC"/>
    <w:rsid w:val="006200E6"/>
    <w:rsid w:val="00623478"/>
    <w:rsid w:val="006345F4"/>
    <w:rsid w:val="006361FD"/>
    <w:rsid w:val="00640E74"/>
    <w:rsid w:val="00645583"/>
    <w:rsid w:val="006544CC"/>
    <w:rsid w:val="00656755"/>
    <w:rsid w:val="00660158"/>
    <w:rsid w:val="00661AA4"/>
    <w:rsid w:val="00666BB4"/>
    <w:rsid w:val="00666FF5"/>
    <w:rsid w:val="00667484"/>
    <w:rsid w:val="00670C88"/>
    <w:rsid w:val="00673D42"/>
    <w:rsid w:val="00674D56"/>
    <w:rsid w:val="00676614"/>
    <w:rsid w:val="0068020C"/>
    <w:rsid w:val="00686414"/>
    <w:rsid w:val="00687085"/>
    <w:rsid w:val="00692534"/>
    <w:rsid w:val="00693475"/>
    <w:rsid w:val="00696A47"/>
    <w:rsid w:val="006A4AD4"/>
    <w:rsid w:val="006A7245"/>
    <w:rsid w:val="006B22B5"/>
    <w:rsid w:val="006B33E8"/>
    <w:rsid w:val="006B4449"/>
    <w:rsid w:val="006B48AA"/>
    <w:rsid w:val="006B7C70"/>
    <w:rsid w:val="006C159A"/>
    <w:rsid w:val="006C245A"/>
    <w:rsid w:val="006D12FD"/>
    <w:rsid w:val="006D78DD"/>
    <w:rsid w:val="006E0FB5"/>
    <w:rsid w:val="006E190D"/>
    <w:rsid w:val="006E1D8F"/>
    <w:rsid w:val="006E2674"/>
    <w:rsid w:val="006F1778"/>
    <w:rsid w:val="006F3F5D"/>
    <w:rsid w:val="006F64EE"/>
    <w:rsid w:val="007002F2"/>
    <w:rsid w:val="00702CEC"/>
    <w:rsid w:val="0070517E"/>
    <w:rsid w:val="007056D7"/>
    <w:rsid w:val="00706E27"/>
    <w:rsid w:val="0072422D"/>
    <w:rsid w:val="007265F4"/>
    <w:rsid w:val="00726B14"/>
    <w:rsid w:val="00733D3F"/>
    <w:rsid w:val="007346DC"/>
    <w:rsid w:val="00734E59"/>
    <w:rsid w:val="0073772E"/>
    <w:rsid w:val="00745338"/>
    <w:rsid w:val="00751891"/>
    <w:rsid w:val="00754C54"/>
    <w:rsid w:val="0076222F"/>
    <w:rsid w:val="007648EA"/>
    <w:rsid w:val="00764D6B"/>
    <w:rsid w:val="00771D94"/>
    <w:rsid w:val="0077353E"/>
    <w:rsid w:val="007855EC"/>
    <w:rsid w:val="00791712"/>
    <w:rsid w:val="007917AB"/>
    <w:rsid w:val="00794BFF"/>
    <w:rsid w:val="00795526"/>
    <w:rsid w:val="007A0816"/>
    <w:rsid w:val="007A10C8"/>
    <w:rsid w:val="007A52DB"/>
    <w:rsid w:val="007A7CE4"/>
    <w:rsid w:val="007A7EAA"/>
    <w:rsid w:val="007B272E"/>
    <w:rsid w:val="007B7484"/>
    <w:rsid w:val="007C48E5"/>
    <w:rsid w:val="007C53B2"/>
    <w:rsid w:val="007C674B"/>
    <w:rsid w:val="007D0A00"/>
    <w:rsid w:val="007D3544"/>
    <w:rsid w:val="007D6B9F"/>
    <w:rsid w:val="007E3799"/>
    <w:rsid w:val="007F0D5E"/>
    <w:rsid w:val="007F21A8"/>
    <w:rsid w:val="007F2B3A"/>
    <w:rsid w:val="008040C9"/>
    <w:rsid w:val="008078AD"/>
    <w:rsid w:val="00811FF3"/>
    <w:rsid w:val="00812922"/>
    <w:rsid w:val="00812BF8"/>
    <w:rsid w:val="00815364"/>
    <w:rsid w:val="00815D70"/>
    <w:rsid w:val="00816B8B"/>
    <w:rsid w:val="00821195"/>
    <w:rsid w:val="00821251"/>
    <w:rsid w:val="00822B91"/>
    <w:rsid w:val="00824431"/>
    <w:rsid w:val="0082479C"/>
    <w:rsid w:val="00827691"/>
    <w:rsid w:val="00830562"/>
    <w:rsid w:val="00852A4B"/>
    <w:rsid w:val="00852CF7"/>
    <w:rsid w:val="00852FAB"/>
    <w:rsid w:val="00853C94"/>
    <w:rsid w:val="008553D7"/>
    <w:rsid w:val="00861118"/>
    <w:rsid w:val="00873EC4"/>
    <w:rsid w:val="008750E5"/>
    <w:rsid w:val="00876330"/>
    <w:rsid w:val="0088471D"/>
    <w:rsid w:val="00886EA7"/>
    <w:rsid w:val="00891A1A"/>
    <w:rsid w:val="00895895"/>
    <w:rsid w:val="008A2706"/>
    <w:rsid w:val="008B03A6"/>
    <w:rsid w:val="008B1931"/>
    <w:rsid w:val="008B247E"/>
    <w:rsid w:val="008B5C79"/>
    <w:rsid w:val="008B6E1F"/>
    <w:rsid w:val="008C3A31"/>
    <w:rsid w:val="008C3BC8"/>
    <w:rsid w:val="008D6209"/>
    <w:rsid w:val="008E1553"/>
    <w:rsid w:val="008E34DA"/>
    <w:rsid w:val="008E51E3"/>
    <w:rsid w:val="008F5393"/>
    <w:rsid w:val="008F5B7B"/>
    <w:rsid w:val="008F7060"/>
    <w:rsid w:val="008F7E17"/>
    <w:rsid w:val="0090548F"/>
    <w:rsid w:val="009055B9"/>
    <w:rsid w:val="00906D41"/>
    <w:rsid w:val="00910C9E"/>
    <w:rsid w:val="009132F6"/>
    <w:rsid w:val="009150D0"/>
    <w:rsid w:val="009222C4"/>
    <w:rsid w:val="00926E5D"/>
    <w:rsid w:val="00927F4F"/>
    <w:rsid w:val="00931402"/>
    <w:rsid w:val="009348A8"/>
    <w:rsid w:val="00941E9B"/>
    <w:rsid w:val="009445FD"/>
    <w:rsid w:val="00944914"/>
    <w:rsid w:val="00953832"/>
    <w:rsid w:val="009550EB"/>
    <w:rsid w:val="00955230"/>
    <w:rsid w:val="00957549"/>
    <w:rsid w:val="009632C1"/>
    <w:rsid w:val="009656B9"/>
    <w:rsid w:val="0097013F"/>
    <w:rsid w:val="00977A3E"/>
    <w:rsid w:val="00980560"/>
    <w:rsid w:val="00986DEE"/>
    <w:rsid w:val="00990A5D"/>
    <w:rsid w:val="009910F0"/>
    <w:rsid w:val="009916C1"/>
    <w:rsid w:val="00997FC2"/>
    <w:rsid w:val="009A2F47"/>
    <w:rsid w:val="009B6387"/>
    <w:rsid w:val="009B70DF"/>
    <w:rsid w:val="009C2E5C"/>
    <w:rsid w:val="009D19F3"/>
    <w:rsid w:val="009D6CB5"/>
    <w:rsid w:val="009E35B8"/>
    <w:rsid w:val="009E63A4"/>
    <w:rsid w:val="009E7CD0"/>
    <w:rsid w:val="009F03C6"/>
    <w:rsid w:val="009F07B9"/>
    <w:rsid w:val="009F2C3B"/>
    <w:rsid w:val="009F352A"/>
    <w:rsid w:val="009F4020"/>
    <w:rsid w:val="00A0093E"/>
    <w:rsid w:val="00A055FC"/>
    <w:rsid w:val="00A07D7F"/>
    <w:rsid w:val="00A16859"/>
    <w:rsid w:val="00A170B9"/>
    <w:rsid w:val="00A172F8"/>
    <w:rsid w:val="00A303D9"/>
    <w:rsid w:val="00A46C5C"/>
    <w:rsid w:val="00A508FE"/>
    <w:rsid w:val="00A52BB6"/>
    <w:rsid w:val="00A55D36"/>
    <w:rsid w:val="00A61605"/>
    <w:rsid w:val="00A65D54"/>
    <w:rsid w:val="00A6767E"/>
    <w:rsid w:val="00A67BAD"/>
    <w:rsid w:val="00A70457"/>
    <w:rsid w:val="00A7104D"/>
    <w:rsid w:val="00A7275D"/>
    <w:rsid w:val="00A77BEC"/>
    <w:rsid w:val="00A77C77"/>
    <w:rsid w:val="00A826B3"/>
    <w:rsid w:val="00A838D8"/>
    <w:rsid w:val="00A86285"/>
    <w:rsid w:val="00A916AF"/>
    <w:rsid w:val="00A93ABC"/>
    <w:rsid w:val="00A93B8A"/>
    <w:rsid w:val="00A9480F"/>
    <w:rsid w:val="00A95823"/>
    <w:rsid w:val="00AA30A7"/>
    <w:rsid w:val="00AA790E"/>
    <w:rsid w:val="00AB1531"/>
    <w:rsid w:val="00AB2693"/>
    <w:rsid w:val="00AB2836"/>
    <w:rsid w:val="00AB2A2D"/>
    <w:rsid w:val="00AC09EC"/>
    <w:rsid w:val="00AC0BC8"/>
    <w:rsid w:val="00AC2F63"/>
    <w:rsid w:val="00AD5C9D"/>
    <w:rsid w:val="00AD7457"/>
    <w:rsid w:val="00AE30C0"/>
    <w:rsid w:val="00AE507D"/>
    <w:rsid w:val="00AF0715"/>
    <w:rsid w:val="00AF1640"/>
    <w:rsid w:val="00AF1EB7"/>
    <w:rsid w:val="00AF399D"/>
    <w:rsid w:val="00AF3DF6"/>
    <w:rsid w:val="00AF3F24"/>
    <w:rsid w:val="00B0538D"/>
    <w:rsid w:val="00B11094"/>
    <w:rsid w:val="00B13236"/>
    <w:rsid w:val="00B16FA1"/>
    <w:rsid w:val="00B20809"/>
    <w:rsid w:val="00B311BB"/>
    <w:rsid w:val="00B32BF4"/>
    <w:rsid w:val="00B406E4"/>
    <w:rsid w:val="00B455B5"/>
    <w:rsid w:val="00B47169"/>
    <w:rsid w:val="00B472D6"/>
    <w:rsid w:val="00B52458"/>
    <w:rsid w:val="00B61071"/>
    <w:rsid w:val="00B702D6"/>
    <w:rsid w:val="00B70EED"/>
    <w:rsid w:val="00B713B8"/>
    <w:rsid w:val="00B76684"/>
    <w:rsid w:val="00B77610"/>
    <w:rsid w:val="00B8065D"/>
    <w:rsid w:val="00B80791"/>
    <w:rsid w:val="00B83B1C"/>
    <w:rsid w:val="00B85F9D"/>
    <w:rsid w:val="00B8619C"/>
    <w:rsid w:val="00B86714"/>
    <w:rsid w:val="00B9325C"/>
    <w:rsid w:val="00B937BB"/>
    <w:rsid w:val="00B94F41"/>
    <w:rsid w:val="00B95461"/>
    <w:rsid w:val="00BA5831"/>
    <w:rsid w:val="00BA5BAB"/>
    <w:rsid w:val="00BA785C"/>
    <w:rsid w:val="00BA7EFB"/>
    <w:rsid w:val="00BB02D1"/>
    <w:rsid w:val="00BB260D"/>
    <w:rsid w:val="00BB340E"/>
    <w:rsid w:val="00BC257E"/>
    <w:rsid w:val="00BC688B"/>
    <w:rsid w:val="00BC7E36"/>
    <w:rsid w:val="00BD42DC"/>
    <w:rsid w:val="00BE1ED8"/>
    <w:rsid w:val="00BE206D"/>
    <w:rsid w:val="00BE2124"/>
    <w:rsid w:val="00BE28CC"/>
    <w:rsid w:val="00BE397C"/>
    <w:rsid w:val="00BE3C12"/>
    <w:rsid w:val="00BE7F3C"/>
    <w:rsid w:val="00BF3659"/>
    <w:rsid w:val="00BF56B7"/>
    <w:rsid w:val="00BF62B3"/>
    <w:rsid w:val="00C0695A"/>
    <w:rsid w:val="00C123A7"/>
    <w:rsid w:val="00C13E83"/>
    <w:rsid w:val="00C153D8"/>
    <w:rsid w:val="00C21C03"/>
    <w:rsid w:val="00C26E13"/>
    <w:rsid w:val="00C275A7"/>
    <w:rsid w:val="00C27DCC"/>
    <w:rsid w:val="00C4288B"/>
    <w:rsid w:val="00C451BA"/>
    <w:rsid w:val="00C4543A"/>
    <w:rsid w:val="00C4560A"/>
    <w:rsid w:val="00C4727F"/>
    <w:rsid w:val="00C566DE"/>
    <w:rsid w:val="00C5769B"/>
    <w:rsid w:val="00C6263A"/>
    <w:rsid w:val="00C62C20"/>
    <w:rsid w:val="00C640B9"/>
    <w:rsid w:val="00C66F08"/>
    <w:rsid w:val="00C70229"/>
    <w:rsid w:val="00C72E46"/>
    <w:rsid w:val="00C7343F"/>
    <w:rsid w:val="00C8211C"/>
    <w:rsid w:val="00C831B0"/>
    <w:rsid w:val="00C84204"/>
    <w:rsid w:val="00C85236"/>
    <w:rsid w:val="00C927EA"/>
    <w:rsid w:val="00C9480F"/>
    <w:rsid w:val="00CA05A6"/>
    <w:rsid w:val="00CA224F"/>
    <w:rsid w:val="00CA583A"/>
    <w:rsid w:val="00CB2587"/>
    <w:rsid w:val="00CB713C"/>
    <w:rsid w:val="00CC2C65"/>
    <w:rsid w:val="00CD0C77"/>
    <w:rsid w:val="00CD52A2"/>
    <w:rsid w:val="00CF004A"/>
    <w:rsid w:val="00CF2E21"/>
    <w:rsid w:val="00CF6D76"/>
    <w:rsid w:val="00D03991"/>
    <w:rsid w:val="00D03C84"/>
    <w:rsid w:val="00D12CB2"/>
    <w:rsid w:val="00D13DD6"/>
    <w:rsid w:val="00D201E3"/>
    <w:rsid w:val="00D21660"/>
    <w:rsid w:val="00D255CF"/>
    <w:rsid w:val="00D25ED5"/>
    <w:rsid w:val="00D30FDF"/>
    <w:rsid w:val="00D35A42"/>
    <w:rsid w:val="00D360B4"/>
    <w:rsid w:val="00D40318"/>
    <w:rsid w:val="00D40465"/>
    <w:rsid w:val="00D44849"/>
    <w:rsid w:val="00D44E9F"/>
    <w:rsid w:val="00D457CB"/>
    <w:rsid w:val="00D46BA4"/>
    <w:rsid w:val="00D53604"/>
    <w:rsid w:val="00D55FAA"/>
    <w:rsid w:val="00D60611"/>
    <w:rsid w:val="00D61A88"/>
    <w:rsid w:val="00D63BD1"/>
    <w:rsid w:val="00D6593F"/>
    <w:rsid w:val="00D6689D"/>
    <w:rsid w:val="00D7301B"/>
    <w:rsid w:val="00D73B9E"/>
    <w:rsid w:val="00D80072"/>
    <w:rsid w:val="00D82735"/>
    <w:rsid w:val="00D865C7"/>
    <w:rsid w:val="00D87479"/>
    <w:rsid w:val="00D91B5E"/>
    <w:rsid w:val="00D94E8E"/>
    <w:rsid w:val="00D97C5C"/>
    <w:rsid w:val="00DA1016"/>
    <w:rsid w:val="00DA1B8B"/>
    <w:rsid w:val="00DB11D6"/>
    <w:rsid w:val="00DB3F85"/>
    <w:rsid w:val="00DB55C3"/>
    <w:rsid w:val="00DD1C2B"/>
    <w:rsid w:val="00DD47A1"/>
    <w:rsid w:val="00DD4BFB"/>
    <w:rsid w:val="00DD4EBA"/>
    <w:rsid w:val="00DE2E2B"/>
    <w:rsid w:val="00DE5761"/>
    <w:rsid w:val="00DE6C71"/>
    <w:rsid w:val="00DE7425"/>
    <w:rsid w:val="00DF295A"/>
    <w:rsid w:val="00DF3EC6"/>
    <w:rsid w:val="00DF4694"/>
    <w:rsid w:val="00DF5AA9"/>
    <w:rsid w:val="00DF5E0E"/>
    <w:rsid w:val="00DF6078"/>
    <w:rsid w:val="00DF654D"/>
    <w:rsid w:val="00DF7B7C"/>
    <w:rsid w:val="00E00E23"/>
    <w:rsid w:val="00E01B7B"/>
    <w:rsid w:val="00E01CFE"/>
    <w:rsid w:val="00E0298D"/>
    <w:rsid w:val="00E054A1"/>
    <w:rsid w:val="00E07130"/>
    <w:rsid w:val="00E126E4"/>
    <w:rsid w:val="00E24716"/>
    <w:rsid w:val="00E32BBB"/>
    <w:rsid w:val="00E32C04"/>
    <w:rsid w:val="00E34A38"/>
    <w:rsid w:val="00E365A3"/>
    <w:rsid w:val="00E40854"/>
    <w:rsid w:val="00E43B31"/>
    <w:rsid w:val="00E43E04"/>
    <w:rsid w:val="00E43EE0"/>
    <w:rsid w:val="00E46415"/>
    <w:rsid w:val="00E46E9D"/>
    <w:rsid w:val="00E526B5"/>
    <w:rsid w:val="00E60D15"/>
    <w:rsid w:val="00E64D9F"/>
    <w:rsid w:val="00E70D31"/>
    <w:rsid w:val="00E70EF4"/>
    <w:rsid w:val="00E7168E"/>
    <w:rsid w:val="00E73FF8"/>
    <w:rsid w:val="00E748FA"/>
    <w:rsid w:val="00E75E26"/>
    <w:rsid w:val="00E825CB"/>
    <w:rsid w:val="00E8372D"/>
    <w:rsid w:val="00E846DE"/>
    <w:rsid w:val="00E84BFD"/>
    <w:rsid w:val="00E90444"/>
    <w:rsid w:val="00E937BC"/>
    <w:rsid w:val="00E96582"/>
    <w:rsid w:val="00EA4826"/>
    <w:rsid w:val="00EB172A"/>
    <w:rsid w:val="00EB1CEC"/>
    <w:rsid w:val="00EC09AD"/>
    <w:rsid w:val="00EC19B4"/>
    <w:rsid w:val="00EC3F16"/>
    <w:rsid w:val="00ED1AAD"/>
    <w:rsid w:val="00ED50E7"/>
    <w:rsid w:val="00EE0071"/>
    <w:rsid w:val="00EE7F00"/>
    <w:rsid w:val="00EE7FB6"/>
    <w:rsid w:val="00EF038D"/>
    <w:rsid w:val="00EF0D58"/>
    <w:rsid w:val="00EF1081"/>
    <w:rsid w:val="00EF1221"/>
    <w:rsid w:val="00EF6E1A"/>
    <w:rsid w:val="00EF746D"/>
    <w:rsid w:val="00F12DBA"/>
    <w:rsid w:val="00F13491"/>
    <w:rsid w:val="00F17294"/>
    <w:rsid w:val="00F31745"/>
    <w:rsid w:val="00F321F4"/>
    <w:rsid w:val="00F405D8"/>
    <w:rsid w:val="00F51777"/>
    <w:rsid w:val="00F568A1"/>
    <w:rsid w:val="00F62AFB"/>
    <w:rsid w:val="00F74196"/>
    <w:rsid w:val="00F8403E"/>
    <w:rsid w:val="00F86866"/>
    <w:rsid w:val="00F90811"/>
    <w:rsid w:val="00F91057"/>
    <w:rsid w:val="00F94652"/>
    <w:rsid w:val="00F952BB"/>
    <w:rsid w:val="00F96F78"/>
    <w:rsid w:val="00FA4FB2"/>
    <w:rsid w:val="00FA5629"/>
    <w:rsid w:val="00FB0356"/>
    <w:rsid w:val="00FB0B03"/>
    <w:rsid w:val="00FB7251"/>
    <w:rsid w:val="00FC0473"/>
    <w:rsid w:val="00FC2870"/>
    <w:rsid w:val="00FC517F"/>
    <w:rsid w:val="00FD1676"/>
    <w:rsid w:val="00FD221B"/>
    <w:rsid w:val="00FD5ADD"/>
    <w:rsid w:val="00FE2517"/>
    <w:rsid w:val="00FE4B6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87F80"/>
  <w15:docId w15:val="{59A558F1-E0F6-4AD8-9D2F-D14B3D08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204D"/>
    <w:pPr>
      <w:spacing w:before="100" w:beforeAutospacing="1" w:after="100" w:afterAutospacing="1"/>
    </w:pPr>
    <w:rPr>
      <w:rFonts w:ascii="Times" w:hAnsi="Times" w:cs="Times New Roman"/>
      <w:sz w:val="20"/>
      <w:szCs w:val="20"/>
      <w:lang w:val="lv-LV"/>
    </w:rPr>
  </w:style>
  <w:style w:type="table" w:styleId="TableGrid">
    <w:name w:val="Table Grid"/>
    <w:basedOn w:val="TableNormal"/>
    <w:uiPriority w:val="59"/>
    <w:rsid w:val="00292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
    <w:basedOn w:val="Normal"/>
    <w:link w:val="ListParagraphChar"/>
    <w:uiPriority w:val="34"/>
    <w:qFormat/>
    <w:rsid w:val="00666FF5"/>
    <w:pPr>
      <w:ind w:left="720"/>
      <w:contextualSpacing/>
    </w:pPr>
  </w:style>
  <w:style w:type="paragraph" w:styleId="NoSpacing">
    <w:name w:val="No Spacing"/>
    <w:uiPriority w:val="1"/>
    <w:qFormat/>
    <w:rsid w:val="00A9480F"/>
    <w:rPr>
      <w:rFonts w:ascii="Times New Roman" w:eastAsia="Times New Roman" w:hAnsi="Times New Roman" w:cs="Times New Roman"/>
      <w:lang w:val="en-GB"/>
    </w:rPr>
  </w:style>
  <w:style w:type="character" w:customStyle="1" w:styleId="ListParagraphChar">
    <w:name w:val="List Paragraph Char"/>
    <w:aliases w:val="2 Char"/>
    <w:link w:val="ListParagraph"/>
    <w:uiPriority w:val="34"/>
    <w:locked/>
    <w:rsid w:val="00A9480F"/>
  </w:style>
  <w:style w:type="character" w:styleId="CommentReference">
    <w:name w:val="annotation reference"/>
    <w:basedOn w:val="DefaultParagraphFont"/>
    <w:uiPriority w:val="99"/>
    <w:semiHidden/>
    <w:unhideWhenUsed/>
    <w:rsid w:val="007A52DB"/>
    <w:rPr>
      <w:sz w:val="16"/>
      <w:szCs w:val="16"/>
    </w:rPr>
  </w:style>
  <w:style w:type="paragraph" w:styleId="Footer">
    <w:name w:val="footer"/>
    <w:basedOn w:val="Normal"/>
    <w:link w:val="FooterChar"/>
    <w:uiPriority w:val="99"/>
    <w:unhideWhenUsed/>
    <w:rsid w:val="009132F6"/>
    <w:pPr>
      <w:tabs>
        <w:tab w:val="center" w:pos="4320"/>
        <w:tab w:val="right" w:pos="8640"/>
      </w:tabs>
    </w:pPr>
  </w:style>
  <w:style w:type="character" w:customStyle="1" w:styleId="FooterChar">
    <w:name w:val="Footer Char"/>
    <w:basedOn w:val="DefaultParagraphFont"/>
    <w:link w:val="Footer"/>
    <w:uiPriority w:val="99"/>
    <w:rsid w:val="009132F6"/>
  </w:style>
  <w:style w:type="character" w:styleId="PageNumber">
    <w:name w:val="page number"/>
    <w:basedOn w:val="DefaultParagraphFont"/>
    <w:uiPriority w:val="99"/>
    <w:semiHidden/>
    <w:unhideWhenUsed/>
    <w:rsid w:val="009132F6"/>
  </w:style>
  <w:style w:type="paragraph" w:styleId="Caption">
    <w:name w:val="caption"/>
    <w:basedOn w:val="Normal"/>
    <w:next w:val="Normal"/>
    <w:uiPriority w:val="35"/>
    <w:semiHidden/>
    <w:unhideWhenUsed/>
    <w:qFormat/>
    <w:rsid w:val="00387568"/>
    <w:pPr>
      <w:spacing w:after="200"/>
    </w:pPr>
    <w:rPr>
      <w:b/>
      <w:bCs/>
      <w:color w:val="4F81BD" w:themeColor="accent1"/>
      <w:sz w:val="18"/>
      <w:szCs w:val="18"/>
    </w:rPr>
  </w:style>
  <w:style w:type="paragraph" w:styleId="CommentText">
    <w:name w:val="annotation text"/>
    <w:basedOn w:val="Normal"/>
    <w:link w:val="CommentTextChar"/>
    <w:uiPriority w:val="99"/>
    <w:semiHidden/>
    <w:unhideWhenUsed/>
    <w:rsid w:val="008D6209"/>
    <w:rPr>
      <w:sz w:val="20"/>
      <w:szCs w:val="20"/>
    </w:rPr>
  </w:style>
  <w:style w:type="character" w:customStyle="1" w:styleId="CommentTextChar">
    <w:name w:val="Comment Text Char"/>
    <w:basedOn w:val="DefaultParagraphFont"/>
    <w:link w:val="CommentText"/>
    <w:uiPriority w:val="99"/>
    <w:semiHidden/>
    <w:rsid w:val="008D6209"/>
    <w:rPr>
      <w:sz w:val="20"/>
      <w:szCs w:val="20"/>
    </w:rPr>
  </w:style>
  <w:style w:type="paragraph" w:styleId="CommentSubject">
    <w:name w:val="annotation subject"/>
    <w:basedOn w:val="CommentText"/>
    <w:next w:val="CommentText"/>
    <w:link w:val="CommentSubjectChar"/>
    <w:uiPriority w:val="99"/>
    <w:semiHidden/>
    <w:unhideWhenUsed/>
    <w:rsid w:val="008D6209"/>
    <w:rPr>
      <w:b/>
      <w:bCs/>
    </w:rPr>
  </w:style>
  <w:style w:type="character" w:customStyle="1" w:styleId="CommentSubjectChar">
    <w:name w:val="Comment Subject Char"/>
    <w:basedOn w:val="CommentTextChar"/>
    <w:link w:val="CommentSubject"/>
    <w:uiPriority w:val="99"/>
    <w:semiHidden/>
    <w:rsid w:val="008D6209"/>
    <w:rPr>
      <w:b/>
      <w:bCs/>
      <w:sz w:val="20"/>
      <w:szCs w:val="20"/>
    </w:rPr>
  </w:style>
  <w:style w:type="paragraph" w:styleId="BalloonText">
    <w:name w:val="Balloon Text"/>
    <w:basedOn w:val="Normal"/>
    <w:link w:val="BalloonTextChar"/>
    <w:uiPriority w:val="99"/>
    <w:semiHidden/>
    <w:unhideWhenUsed/>
    <w:rsid w:val="008D6209"/>
    <w:rPr>
      <w:rFonts w:ascii="Tahoma" w:hAnsi="Tahoma" w:cs="Tahoma"/>
      <w:sz w:val="16"/>
      <w:szCs w:val="16"/>
    </w:rPr>
  </w:style>
  <w:style w:type="character" w:customStyle="1" w:styleId="BalloonTextChar">
    <w:name w:val="Balloon Text Char"/>
    <w:basedOn w:val="DefaultParagraphFont"/>
    <w:link w:val="BalloonText"/>
    <w:uiPriority w:val="99"/>
    <w:semiHidden/>
    <w:rsid w:val="008D6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29699">
      <w:bodyDiv w:val="1"/>
      <w:marLeft w:val="0"/>
      <w:marRight w:val="0"/>
      <w:marTop w:val="0"/>
      <w:marBottom w:val="0"/>
      <w:divBdr>
        <w:top w:val="none" w:sz="0" w:space="0" w:color="auto"/>
        <w:left w:val="none" w:sz="0" w:space="0" w:color="auto"/>
        <w:bottom w:val="none" w:sz="0" w:space="0" w:color="auto"/>
        <w:right w:val="none" w:sz="0" w:space="0" w:color="auto"/>
      </w:divBdr>
    </w:div>
    <w:div w:id="587423956">
      <w:bodyDiv w:val="1"/>
      <w:marLeft w:val="0"/>
      <w:marRight w:val="0"/>
      <w:marTop w:val="0"/>
      <w:marBottom w:val="0"/>
      <w:divBdr>
        <w:top w:val="none" w:sz="0" w:space="0" w:color="auto"/>
        <w:left w:val="none" w:sz="0" w:space="0" w:color="auto"/>
        <w:bottom w:val="none" w:sz="0" w:space="0" w:color="auto"/>
        <w:right w:val="none" w:sz="0" w:space="0" w:color="auto"/>
      </w:divBdr>
    </w:div>
    <w:div w:id="889608148">
      <w:bodyDiv w:val="1"/>
      <w:marLeft w:val="0"/>
      <w:marRight w:val="0"/>
      <w:marTop w:val="0"/>
      <w:marBottom w:val="0"/>
      <w:divBdr>
        <w:top w:val="none" w:sz="0" w:space="0" w:color="auto"/>
        <w:left w:val="none" w:sz="0" w:space="0" w:color="auto"/>
        <w:bottom w:val="none" w:sz="0" w:space="0" w:color="auto"/>
        <w:right w:val="none" w:sz="0" w:space="0" w:color="auto"/>
      </w:divBdr>
    </w:div>
    <w:div w:id="1451821788">
      <w:bodyDiv w:val="1"/>
      <w:marLeft w:val="0"/>
      <w:marRight w:val="0"/>
      <w:marTop w:val="0"/>
      <w:marBottom w:val="0"/>
      <w:divBdr>
        <w:top w:val="none" w:sz="0" w:space="0" w:color="auto"/>
        <w:left w:val="none" w:sz="0" w:space="0" w:color="auto"/>
        <w:bottom w:val="none" w:sz="0" w:space="0" w:color="auto"/>
        <w:right w:val="none" w:sz="0" w:space="0" w:color="auto"/>
      </w:divBdr>
      <w:divsChild>
        <w:div w:id="1220937732">
          <w:marLeft w:val="547"/>
          <w:marRight w:val="0"/>
          <w:marTop w:val="86"/>
          <w:marBottom w:val="0"/>
          <w:divBdr>
            <w:top w:val="none" w:sz="0" w:space="0" w:color="auto"/>
            <w:left w:val="none" w:sz="0" w:space="0" w:color="auto"/>
            <w:bottom w:val="none" w:sz="0" w:space="0" w:color="auto"/>
            <w:right w:val="none" w:sz="0" w:space="0" w:color="auto"/>
          </w:divBdr>
        </w:div>
        <w:div w:id="1231427272">
          <w:marLeft w:val="547"/>
          <w:marRight w:val="0"/>
          <w:marTop w:val="86"/>
          <w:marBottom w:val="0"/>
          <w:divBdr>
            <w:top w:val="none" w:sz="0" w:space="0" w:color="auto"/>
            <w:left w:val="none" w:sz="0" w:space="0" w:color="auto"/>
            <w:bottom w:val="none" w:sz="0" w:space="0" w:color="auto"/>
            <w:right w:val="none" w:sz="0" w:space="0" w:color="auto"/>
          </w:divBdr>
        </w:div>
        <w:div w:id="222759292">
          <w:marLeft w:val="547"/>
          <w:marRight w:val="0"/>
          <w:marTop w:val="86"/>
          <w:marBottom w:val="0"/>
          <w:divBdr>
            <w:top w:val="none" w:sz="0" w:space="0" w:color="auto"/>
            <w:left w:val="none" w:sz="0" w:space="0" w:color="auto"/>
            <w:bottom w:val="none" w:sz="0" w:space="0" w:color="auto"/>
            <w:right w:val="none" w:sz="0" w:space="0" w:color="auto"/>
          </w:divBdr>
        </w:div>
        <w:div w:id="317615277">
          <w:marLeft w:val="547"/>
          <w:marRight w:val="0"/>
          <w:marTop w:val="86"/>
          <w:marBottom w:val="0"/>
          <w:divBdr>
            <w:top w:val="none" w:sz="0" w:space="0" w:color="auto"/>
            <w:left w:val="none" w:sz="0" w:space="0" w:color="auto"/>
            <w:bottom w:val="none" w:sz="0" w:space="0" w:color="auto"/>
            <w:right w:val="none" w:sz="0" w:space="0" w:color="auto"/>
          </w:divBdr>
        </w:div>
        <w:div w:id="183519500">
          <w:marLeft w:val="547"/>
          <w:marRight w:val="0"/>
          <w:marTop w:val="86"/>
          <w:marBottom w:val="0"/>
          <w:divBdr>
            <w:top w:val="none" w:sz="0" w:space="0" w:color="auto"/>
            <w:left w:val="none" w:sz="0" w:space="0" w:color="auto"/>
            <w:bottom w:val="none" w:sz="0" w:space="0" w:color="auto"/>
            <w:right w:val="none" w:sz="0" w:space="0" w:color="auto"/>
          </w:divBdr>
        </w:div>
        <w:div w:id="2044477489">
          <w:marLeft w:val="547"/>
          <w:marRight w:val="0"/>
          <w:marTop w:val="86"/>
          <w:marBottom w:val="0"/>
          <w:divBdr>
            <w:top w:val="none" w:sz="0" w:space="0" w:color="auto"/>
            <w:left w:val="none" w:sz="0" w:space="0" w:color="auto"/>
            <w:bottom w:val="none" w:sz="0" w:space="0" w:color="auto"/>
            <w:right w:val="none" w:sz="0" w:space="0" w:color="auto"/>
          </w:divBdr>
        </w:div>
        <w:div w:id="1467504155">
          <w:marLeft w:val="547"/>
          <w:marRight w:val="0"/>
          <w:marTop w:val="86"/>
          <w:marBottom w:val="0"/>
          <w:divBdr>
            <w:top w:val="none" w:sz="0" w:space="0" w:color="auto"/>
            <w:left w:val="none" w:sz="0" w:space="0" w:color="auto"/>
            <w:bottom w:val="none" w:sz="0" w:space="0" w:color="auto"/>
            <w:right w:val="none" w:sz="0" w:space="0" w:color="auto"/>
          </w:divBdr>
        </w:div>
        <w:div w:id="221327993">
          <w:marLeft w:val="547"/>
          <w:marRight w:val="0"/>
          <w:marTop w:val="86"/>
          <w:marBottom w:val="0"/>
          <w:divBdr>
            <w:top w:val="none" w:sz="0" w:space="0" w:color="auto"/>
            <w:left w:val="none" w:sz="0" w:space="0" w:color="auto"/>
            <w:bottom w:val="none" w:sz="0" w:space="0" w:color="auto"/>
            <w:right w:val="none" w:sz="0" w:space="0" w:color="auto"/>
          </w:divBdr>
        </w:div>
        <w:div w:id="732780964">
          <w:marLeft w:val="547"/>
          <w:marRight w:val="0"/>
          <w:marTop w:val="86"/>
          <w:marBottom w:val="0"/>
          <w:divBdr>
            <w:top w:val="none" w:sz="0" w:space="0" w:color="auto"/>
            <w:left w:val="none" w:sz="0" w:space="0" w:color="auto"/>
            <w:bottom w:val="none" w:sz="0" w:space="0" w:color="auto"/>
            <w:right w:val="none" w:sz="0" w:space="0" w:color="auto"/>
          </w:divBdr>
        </w:div>
        <w:div w:id="1309096243">
          <w:marLeft w:val="547"/>
          <w:marRight w:val="0"/>
          <w:marTop w:val="86"/>
          <w:marBottom w:val="0"/>
          <w:divBdr>
            <w:top w:val="none" w:sz="0" w:space="0" w:color="auto"/>
            <w:left w:val="none" w:sz="0" w:space="0" w:color="auto"/>
            <w:bottom w:val="none" w:sz="0" w:space="0" w:color="auto"/>
            <w:right w:val="none" w:sz="0" w:space="0" w:color="auto"/>
          </w:divBdr>
        </w:div>
        <w:div w:id="1010445057">
          <w:marLeft w:val="547"/>
          <w:marRight w:val="0"/>
          <w:marTop w:val="8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C8DF4-9F17-415F-823F-34A874931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14231</Words>
  <Characters>8112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Skutane</dc:creator>
  <cp:lastModifiedBy>Zita Mustermane</cp:lastModifiedBy>
  <cp:revision>2</cp:revision>
  <cp:lastPrinted>2019-02-19T08:19:00Z</cp:lastPrinted>
  <dcterms:created xsi:type="dcterms:W3CDTF">2019-03-15T06:44:00Z</dcterms:created>
  <dcterms:modified xsi:type="dcterms:W3CDTF">2019-03-15T06:44:00Z</dcterms:modified>
</cp:coreProperties>
</file>